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6C04E" w14:textId="77777777" w:rsidR="00606BBF" w:rsidRPr="000225C9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noProof/>
        </w:rPr>
      </w:pPr>
      <w:r w:rsidRPr="000225C9">
        <w:rPr>
          <w:rFonts w:ascii="Calibri" w:hAnsi="Calibri"/>
          <w:noProof/>
          <w:sz w:val="20"/>
          <w:szCs w:val="20"/>
        </w:rPr>
        <w:t xml:space="preserve">  </w:t>
      </w:r>
      <w:r w:rsidRPr="000225C9">
        <w:rPr>
          <w:rFonts w:ascii="Calibri" w:hAnsi="Calibri"/>
          <w:noProof/>
        </w:rPr>
        <w:t xml:space="preserve">                           </w:t>
      </w:r>
      <w:r w:rsidR="00AC60EF" w:rsidRPr="000225C9">
        <w:rPr>
          <w:rFonts w:ascii="Calibri" w:hAnsi="Calibri"/>
          <w:noProof/>
        </w:rPr>
        <w:drawing>
          <wp:inline distT="0" distB="0" distL="0" distR="0" wp14:anchorId="0E9D5985" wp14:editId="458003FB">
            <wp:extent cx="548640" cy="70739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C57BD" w14:textId="77777777" w:rsidR="00606BBF" w:rsidRPr="00DC564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DC564B">
        <w:rPr>
          <w:rFonts w:ascii="Calibri" w:hAnsi="Calibri"/>
          <w:b/>
          <w:bCs/>
          <w:noProof/>
          <w:sz w:val="28"/>
          <w:szCs w:val="28"/>
        </w:rPr>
        <w:t xml:space="preserve">              REPUBLIKA HRVATSKA</w:t>
      </w:r>
    </w:p>
    <w:p w14:paraId="278EC614" w14:textId="77777777" w:rsidR="00606BBF" w:rsidRPr="00DC564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DC564B">
        <w:rPr>
          <w:rFonts w:ascii="Calibri" w:hAnsi="Calibri"/>
          <w:b/>
          <w:bCs/>
          <w:noProof/>
          <w:sz w:val="28"/>
          <w:szCs w:val="28"/>
        </w:rPr>
        <w:t>BJELOVARSKO-BILOGORSKA ŽUPANIJA</w:t>
      </w:r>
    </w:p>
    <w:p w14:paraId="2B51ADA1" w14:textId="77777777" w:rsidR="00606BBF" w:rsidRPr="00DC564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DC564B">
        <w:rPr>
          <w:rFonts w:ascii="Calibri" w:hAnsi="Calibri"/>
          <w:b/>
          <w:bCs/>
          <w:noProof/>
          <w:sz w:val="28"/>
          <w:szCs w:val="28"/>
        </w:rPr>
        <w:t xml:space="preserve">                  GRAD  GAREŠNICA</w:t>
      </w:r>
    </w:p>
    <w:p w14:paraId="777ED473" w14:textId="77777777" w:rsidR="00606BBF" w:rsidRPr="00DC564B" w:rsidRDefault="00606BBF" w:rsidP="003946F3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57A92D3F" w14:textId="77777777" w:rsidR="00AF24AA" w:rsidRPr="00DC564B" w:rsidRDefault="00AF24AA" w:rsidP="003946F3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1039B244" w14:textId="77777777" w:rsidR="00252596" w:rsidRPr="00DC564B" w:rsidRDefault="00252596" w:rsidP="003946F3">
      <w:pPr>
        <w:spacing w:line="276" w:lineRule="auto"/>
        <w:ind w:left="6521"/>
        <w:jc w:val="both"/>
        <w:rPr>
          <w:rFonts w:ascii="Calibri" w:hAnsi="Calibri"/>
          <w:sz w:val="28"/>
          <w:szCs w:val="28"/>
        </w:rPr>
      </w:pPr>
    </w:p>
    <w:p w14:paraId="10788F28" w14:textId="77777777" w:rsidR="00252596" w:rsidRPr="00DC564B" w:rsidRDefault="00252596" w:rsidP="003946F3">
      <w:pPr>
        <w:spacing w:line="276" w:lineRule="auto"/>
        <w:ind w:left="6521"/>
        <w:jc w:val="both"/>
        <w:rPr>
          <w:rFonts w:ascii="Calibri" w:hAnsi="Calibri"/>
          <w:sz w:val="28"/>
          <w:szCs w:val="28"/>
        </w:rPr>
      </w:pPr>
    </w:p>
    <w:p w14:paraId="7C18AAB3" w14:textId="77777777" w:rsidR="00880892" w:rsidRPr="00DC564B" w:rsidRDefault="00880892" w:rsidP="00880892">
      <w:pPr>
        <w:spacing w:line="276" w:lineRule="auto"/>
        <w:ind w:left="6521"/>
        <w:jc w:val="both"/>
        <w:rPr>
          <w:rFonts w:ascii="Calibri" w:hAnsi="Calibri"/>
          <w:b/>
          <w:sz w:val="28"/>
          <w:szCs w:val="28"/>
        </w:rPr>
      </w:pPr>
      <w:r w:rsidRPr="00DC564B">
        <w:rPr>
          <w:rFonts w:ascii="Calibri" w:hAnsi="Calibri"/>
          <w:b/>
          <w:sz w:val="28"/>
          <w:szCs w:val="28"/>
        </w:rPr>
        <w:t>GRAD GAREŠNICA</w:t>
      </w:r>
    </w:p>
    <w:p w14:paraId="59598592" w14:textId="77777777" w:rsidR="00B33841" w:rsidRPr="00DC564B" w:rsidRDefault="00781F64" w:rsidP="003946F3">
      <w:pPr>
        <w:spacing w:line="276" w:lineRule="auto"/>
        <w:ind w:left="6521"/>
        <w:jc w:val="both"/>
        <w:rPr>
          <w:rFonts w:ascii="Calibri" w:hAnsi="Calibri"/>
          <w:b/>
          <w:sz w:val="28"/>
          <w:szCs w:val="28"/>
        </w:rPr>
      </w:pPr>
      <w:r w:rsidRPr="00DC564B">
        <w:rPr>
          <w:rFonts w:ascii="Calibri" w:hAnsi="Calibri"/>
          <w:b/>
          <w:sz w:val="28"/>
          <w:szCs w:val="28"/>
        </w:rPr>
        <w:t xml:space="preserve"> </w:t>
      </w:r>
      <w:r w:rsidR="006B4634" w:rsidRPr="00DC564B">
        <w:rPr>
          <w:rFonts w:ascii="Calibri" w:hAnsi="Calibri"/>
          <w:b/>
          <w:sz w:val="28"/>
          <w:szCs w:val="28"/>
        </w:rPr>
        <w:t xml:space="preserve">GRADSKO VIJEĆE </w:t>
      </w:r>
    </w:p>
    <w:p w14:paraId="5A660548" w14:textId="77777777" w:rsidR="006B4634" w:rsidRPr="000225C9" w:rsidRDefault="006B4634" w:rsidP="003946F3">
      <w:pPr>
        <w:spacing w:line="276" w:lineRule="auto"/>
        <w:jc w:val="both"/>
        <w:rPr>
          <w:rFonts w:ascii="Calibri" w:hAnsi="Calibri"/>
        </w:rPr>
      </w:pPr>
    </w:p>
    <w:p w14:paraId="16E593CB" w14:textId="77777777" w:rsidR="006B4634" w:rsidRPr="000225C9" w:rsidRDefault="006B4634" w:rsidP="003946F3">
      <w:pPr>
        <w:spacing w:line="276" w:lineRule="auto"/>
        <w:jc w:val="both"/>
        <w:rPr>
          <w:rFonts w:ascii="Calibri" w:hAnsi="Calibri"/>
        </w:rPr>
      </w:pPr>
    </w:p>
    <w:p w14:paraId="00639729" w14:textId="77777777" w:rsidR="00987C15" w:rsidRPr="000225C9" w:rsidRDefault="00987C15" w:rsidP="003946F3">
      <w:pPr>
        <w:spacing w:line="276" w:lineRule="auto"/>
        <w:jc w:val="both"/>
        <w:rPr>
          <w:rFonts w:ascii="Calibri" w:hAnsi="Calibri"/>
        </w:rPr>
      </w:pPr>
    </w:p>
    <w:p w14:paraId="07AAAD28" w14:textId="3C17DF06" w:rsidR="006B4634" w:rsidRPr="00640928" w:rsidRDefault="006B4634" w:rsidP="003946F3">
      <w:pPr>
        <w:spacing w:line="276" w:lineRule="auto"/>
        <w:jc w:val="both"/>
      </w:pPr>
      <w:r w:rsidRPr="00640928">
        <w:t>U skladu s člankom 35.</w:t>
      </w:r>
      <w:r w:rsidR="00B87FA3" w:rsidRPr="00640928">
        <w:t>b stavkom 1.</w:t>
      </w:r>
      <w:r w:rsidRPr="00640928">
        <w:t xml:space="preserve"> Zakona o lokalnoj i područnoj (regionalnoj) samoupravi</w:t>
      </w:r>
      <w:r w:rsidR="00C81577">
        <w:t xml:space="preserve"> (NN 33/01, 60/01, 129/05, 109/07, 125/08, 36/09, 150/11, 144/12, 19/13, 137/15, 123/17, 98/19)</w:t>
      </w:r>
      <w:r w:rsidR="00B87FA3" w:rsidRPr="00640928">
        <w:t xml:space="preserve"> i člankom </w:t>
      </w:r>
      <w:r w:rsidR="00156432" w:rsidRPr="00640928">
        <w:t>5</w:t>
      </w:r>
      <w:r w:rsidR="002F123F" w:rsidRPr="00640928">
        <w:t>2</w:t>
      </w:r>
      <w:r w:rsidR="00B87FA3" w:rsidRPr="00640928">
        <w:t xml:space="preserve">. </w:t>
      </w:r>
      <w:r w:rsidR="00156432" w:rsidRPr="00640928">
        <w:t xml:space="preserve">stavkom 1. </w:t>
      </w:r>
      <w:r w:rsidR="00B87FA3" w:rsidRPr="00640928">
        <w:t xml:space="preserve">Statuta Grada Garešnica (Službeni glasnik </w:t>
      </w:r>
      <w:r w:rsidR="002F123F" w:rsidRPr="00640928">
        <w:t>1</w:t>
      </w:r>
      <w:r w:rsidR="00B87FA3" w:rsidRPr="00640928">
        <w:t>/</w:t>
      </w:r>
      <w:r w:rsidR="00156432" w:rsidRPr="00640928">
        <w:t>1</w:t>
      </w:r>
      <w:r w:rsidR="002F123F" w:rsidRPr="00640928">
        <w:t>8</w:t>
      </w:r>
      <w:r w:rsidR="00C81577">
        <w:t>, 1/19 i 2/20</w:t>
      </w:r>
      <w:r w:rsidR="00B87FA3" w:rsidRPr="00640928">
        <w:t>)</w:t>
      </w:r>
      <w:r w:rsidRPr="00640928">
        <w:t xml:space="preserve">, Gradskom vijeću </w:t>
      </w:r>
      <w:r w:rsidR="00E65EDE" w:rsidRPr="00640928">
        <w:t>Grada Garešnice,  podnosi</w:t>
      </w:r>
      <w:r w:rsidR="00AF24AA" w:rsidRPr="00640928">
        <w:t>m</w:t>
      </w:r>
    </w:p>
    <w:p w14:paraId="39C17FEB" w14:textId="77777777" w:rsidR="006B4634" w:rsidRPr="00082DEC" w:rsidRDefault="006B4634" w:rsidP="003946F3">
      <w:pPr>
        <w:spacing w:line="276" w:lineRule="auto"/>
        <w:jc w:val="both"/>
        <w:rPr>
          <w:rFonts w:asciiTheme="minorHAnsi" w:hAnsiTheme="minorHAnsi"/>
        </w:rPr>
      </w:pPr>
    </w:p>
    <w:p w14:paraId="4F553EEA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145B7EC9" w14:textId="77777777" w:rsidR="00F34133" w:rsidRPr="00082DEC" w:rsidRDefault="00F34133" w:rsidP="003946F3">
      <w:pPr>
        <w:spacing w:line="276" w:lineRule="auto"/>
        <w:jc w:val="both"/>
        <w:rPr>
          <w:rFonts w:asciiTheme="minorHAnsi" w:hAnsiTheme="minorHAnsi"/>
        </w:rPr>
      </w:pPr>
    </w:p>
    <w:p w14:paraId="151BAE74" w14:textId="77777777" w:rsidR="00987C15" w:rsidRPr="00082DEC" w:rsidRDefault="00987C15" w:rsidP="003946F3">
      <w:pPr>
        <w:spacing w:line="276" w:lineRule="auto"/>
        <w:jc w:val="both"/>
        <w:rPr>
          <w:rFonts w:asciiTheme="minorHAnsi" w:hAnsiTheme="minorHAnsi"/>
        </w:rPr>
      </w:pPr>
    </w:p>
    <w:p w14:paraId="62004BEA" w14:textId="77777777" w:rsidR="00987C15" w:rsidRPr="00082DEC" w:rsidRDefault="00987C15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406D3D8E" w14:textId="77777777" w:rsidR="003C13E4" w:rsidRPr="00DC564B" w:rsidRDefault="003C13E4" w:rsidP="003C13E4">
      <w:pPr>
        <w:jc w:val="center"/>
        <w:rPr>
          <w:rFonts w:asciiTheme="minorHAnsi" w:hAnsiTheme="minorHAnsi"/>
          <w:b/>
          <w:sz w:val="28"/>
          <w:szCs w:val="28"/>
        </w:rPr>
      </w:pPr>
      <w:r w:rsidRPr="00DC564B">
        <w:rPr>
          <w:rFonts w:asciiTheme="minorHAnsi" w:hAnsiTheme="minorHAnsi"/>
          <w:b/>
          <w:sz w:val="28"/>
          <w:szCs w:val="28"/>
        </w:rPr>
        <w:t>IZVJEŠĆE</w:t>
      </w:r>
    </w:p>
    <w:p w14:paraId="39DF397E" w14:textId="77777777" w:rsidR="00B33841" w:rsidRPr="00DC564B" w:rsidRDefault="003C13E4" w:rsidP="00035D76">
      <w:pPr>
        <w:jc w:val="center"/>
        <w:rPr>
          <w:rFonts w:asciiTheme="minorHAnsi" w:hAnsiTheme="minorHAnsi"/>
          <w:b/>
          <w:sz w:val="28"/>
          <w:szCs w:val="28"/>
        </w:rPr>
      </w:pPr>
      <w:r w:rsidRPr="00DC564B">
        <w:rPr>
          <w:rFonts w:asciiTheme="minorHAnsi" w:hAnsiTheme="minorHAnsi"/>
          <w:b/>
          <w:sz w:val="28"/>
          <w:szCs w:val="28"/>
        </w:rPr>
        <w:t>O RADU GRADONAČELNIKA GRADA GAREŠNICE</w:t>
      </w:r>
    </w:p>
    <w:p w14:paraId="43AD667F" w14:textId="6F0A41CF" w:rsidR="006B4634" w:rsidRPr="00082DEC" w:rsidRDefault="006B4634" w:rsidP="00035D76">
      <w:pPr>
        <w:jc w:val="center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 xml:space="preserve">za razdoblje od </w:t>
      </w:r>
      <w:r w:rsidR="00C81577">
        <w:rPr>
          <w:rFonts w:asciiTheme="minorHAnsi" w:hAnsiTheme="minorHAnsi"/>
          <w:b/>
        </w:rPr>
        <w:t>I</w:t>
      </w:r>
      <w:r w:rsidR="000511FD" w:rsidRPr="00082DEC">
        <w:rPr>
          <w:rFonts w:asciiTheme="minorHAnsi" w:hAnsiTheme="minorHAnsi"/>
          <w:b/>
        </w:rPr>
        <w:t xml:space="preserve">. </w:t>
      </w:r>
      <w:r w:rsidR="00AC60EF" w:rsidRPr="00082DEC">
        <w:rPr>
          <w:rFonts w:asciiTheme="minorHAnsi" w:hAnsiTheme="minorHAnsi"/>
          <w:b/>
        </w:rPr>
        <w:t>-</w:t>
      </w:r>
      <w:r w:rsidR="000511FD" w:rsidRPr="00082DEC">
        <w:rPr>
          <w:rFonts w:asciiTheme="minorHAnsi" w:hAnsiTheme="minorHAnsi"/>
          <w:b/>
        </w:rPr>
        <w:t xml:space="preserve"> </w:t>
      </w:r>
      <w:r w:rsidR="00C81577">
        <w:rPr>
          <w:rFonts w:asciiTheme="minorHAnsi" w:hAnsiTheme="minorHAnsi"/>
          <w:b/>
        </w:rPr>
        <w:t>VI</w:t>
      </w:r>
      <w:r w:rsidR="000511FD" w:rsidRPr="00082DEC">
        <w:rPr>
          <w:rFonts w:asciiTheme="minorHAnsi" w:hAnsiTheme="minorHAnsi"/>
          <w:b/>
        </w:rPr>
        <w:t>.</w:t>
      </w:r>
      <w:r w:rsidRPr="00082DEC">
        <w:rPr>
          <w:rFonts w:asciiTheme="minorHAnsi" w:hAnsiTheme="minorHAnsi"/>
          <w:b/>
        </w:rPr>
        <w:t xml:space="preserve"> </w:t>
      </w:r>
      <w:r w:rsidR="00EB0337" w:rsidRPr="00082DEC">
        <w:rPr>
          <w:rFonts w:asciiTheme="minorHAnsi" w:hAnsiTheme="minorHAnsi"/>
          <w:b/>
        </w:rPr>
        <w:t>mjesec</w:t>
      </w:r>
      <w:r w:rsidR="00B47076">
        <w:rPr>
          <w:rFonts w:asciiTheme="minorHAnsi" w:hAnsiTheme="minorHAnsi"/>
          <w:b/>
        </w:rPr>
        <w:t>a</w:t>
      </w:r>
      <w:r w:rsidR="00E65EDE" w:rsidRPr="00082DEC">
        <w:rPr>
          <w:rFonts w:asciiTheme="minorHAnsi" w:hAnsiTheme="minorHAnsi"/>
          <w:b/>
        </w:rPr>
        <w:t xml:space="preserve"> </w:t>
      </w:r>
      <w:r w:rsidRPr="00082DEC">
        <w:rPr>
          <w:rFonts w:asciiTheme="minorHAnsi" w:hAnsiTheme="minorHAnsi"/>
          <w:b/>
        </w:rPr>
        <w:t>20</w:t>
      </w:r>
      <w:r w:rsidR="00C81577">
        <w:rPr>
          <w:rFonts w:asciiTheme="minorHAnsi" w:hAnsiTheme="minorHAnsi"/>
          <w:b/>
        </w:rPr>
        <w:t>20</w:t>
      </w:r>
      <w:r w:rsidRPr="00082DEC">
        <w:rPr>
          <w:rFonts w:asciiTheme="minorHAnsi" w:hAnsiTheme="minorHAnsi"/>
          <w:b/>
        </w:rPr>
        <w:t>. godin</w:t>
      </w:r>
      <w:r w:rsidR="008B53EE" w:rsidRPr="00082DEC">
        <w:rPr>
          <w:rFonts w:asciiTheme="minorHAnsi" w:hAnsiTheme="minorHAnsi"/>
          <w:b/>
        </w:rPr>
        <w:t>e</w:t>
      </w:r>
    </w:p>
    <w:p w14:paraId="6E41FA2A" w14:textId="77777777" w:rsidR="006B4634" w:rsidRPr="00082DEC" w:rsidRDefault="006B4634" w:rsidP="003946F3">
      <w:pPr>
        <w:spacing w:line="276" w:lineRule="auto"/>
        <w:jc w:val="both"/>
        <w:rPr>
          <w:rFonts w:asciiTheme="minorHAnsi" w:hAnsiTheme="minorHAnsi"/>
        </w:rPr>
      </w:pPr>
    </w:p>
    <w:p w14:paraId="742709E7" w14:textId="77777777" w:rsidR="00C11CD2" w:rsidRPr="00082DEC" w:rsidRDefault="00C11CD2" w:rsidP="003946F3">
      <w:pPr>
        <w:spacing w:line="276" w:lineRule="auto"/>
        <w:jc w:val="both"/>
        <w:rPr>
          <w:rFonts w:asciiTheme="minorHAnsi" w:hAnsiTheme="minorHAnsi"/>
        </w:rPr>
      </w:pPr>
    </w:p>
    <w:p w14:paraId="18B3CB72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449096E0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79F8EDA2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5DC14D05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5BB4ABAE" w14:textId="77777777" w:rsidR="00853D8F" w:rsidRDefault="00853D8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3D2B1D82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3A17E243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414FFC9B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349A9F1A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2AD6654A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7DF88E3D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4375A981" w14:textId="5CF8C101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4E113D32" w14:textId="77777777" w:rsidR="00640928" w:rsidRDefault="00640928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13F490B5" w14:textId="77777777" w:rsidR="00F440AF" w:rsidRDefault="00F440AF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2860373D" w14:textId="77777777" w:rsidR="00D7037D" w:rsidRPr="00DC564B" w:rsidRDefault="00D7037D" w:rsidP="00D14E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b/>
          <w:sz w:val="28"/>
          <w:szCs w:val="28"/>
        </w:rPr>
      </w:pPr>
      <w:r w:rsidRPr="00DC564B">
        <w:rPr>
          <w:rFonts w:asciiTheme="minorHAnsi" w:hAnsiTheme="minorHAnsi"/>
          <w:b/>
          <w:sz w:val="28"/>
          <w:szCs w:val="28"/>
        </w:rPr>
        <w:t>UVOD</w:t>
      </w:r>
    </w:p>
    <w:p w14:paraId="0E33DD94" w14:textId="77777777" w:rsidR="00D7037D" w:rsidRPr="00082DEC" w:rsidRDefault="00D7037D" w:rsidP="00D14E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b/>
        </w:rPr>
      </w:pPr>
    </w:p>
    <w:p w14:paraId="2C535929" w14:textId="5FE27296" w:rsidR="00640928" w:rsidRPr="00640928" w:rsidRDefault="00640928" w:rsidP="00D14E7D">
      <w:pPr>
        <w:spacing w:line="276" w:lineRule="auto"/>
        <w:jc w:val="both"/>
        <w:rPr>
          <w:color w:val="000000"/>
        </w:rPr>
      </w:pPr>
      <w:r w:rsidRPr="00640928">
        <w:rPr>
          <w:color w:val="000000"/>
        </w:rPr>
        <w:t>U skladu s odredbama članka 52. stavak 1. Statuta Grada Garešnice („Službeni glasnik“, broj 1/18</w:t>
      </w:r>
      <w:r w:rsidR="00C81577">
        <w:rPr>
          <w:color w:val="000000"/>
        </w:rPr>
        <w:t>,</w:t>
      </w:r>
      <w:r w:rsidRPr="00640928">
        <w:rPr>
          <w:color w:val="000000"/>
        </w:rPr>
        <w:t xml:space="preserve"> 1/19</w:t>
      </w:r>
      <w:r w:rsidR="00C81577">
        <w:rPr>
          <w:color w:val="000000"/>
        </w:rPr>
        <w:t xml:space="preserve"> i 2/20</w:t>
      </w:r>
      <w:r w:rsidRPr="00640928">
        <w:rPr>
          <w:color w:val="000000"/>
        </w:rPr>
        <w:t>) i odredbama članka 35. b Zakona o lokalnoj i područnoj (regionalnoj) samoupravi („Narodne  novine“, broj 33/01 do </w:t>
      </w:r>
      <w:hyperlink r:id="rId9" w:history="1">
        <w:r w:rsidRPr="003F728B">
          <w:rPr>
            <w:rStyle w:val="Hiperveza"/>
            <w:color w:val="000000"/>
            <w:u w:val="none"/>
          </w:rPr>
          <w:t>98/19</w:t>
        </w:r>
      </w:hyperlink>
      <w:r w:rsidRPr="003F728B">
        <w:rPr>
          <w:color w:val="000000"/>
        </w:rPr>
        <w:t>,</w:t>
      </w:r>
      <w:r w:rsidRPr="00640928">
        <w:rPr>
          <w:color w:val="000000"/>
        </w:rPr>
        <w:t xml:space="preserve"> u daljnjem tekstu ZLPRS), Gradonačelnik je u obvezi Gradskom vijeću Grada Garešnice podnijeti polugodišnja izvješća o svom radu. Izvješće se podnosi dvaput godišnje, za razdoblje siječanj - lipanj i za razdoblje srpanj - prosinac.</w:t>
      </w:r>
    </w:p>
    <w:p w14:paraId="79CCA9E3" w14:textId="6E9C770B" w:rsidR="00D7037D" w:rsidRPr="00640928" w:rsidRDefault="00D7037D" w:rsidP="00D14E7D">
      <w:pPr>
        <w:tabs>
          <w:tab w:val="right" w:leader="dot" w:pos="8505"/>
        </w:tabs>
        <w:spacing w:line="276" w:lineRule="auto"/>
        <w:jc w:val="both"/>
        <w:rPr>
          <w:color w:val="000000"/>
        </w:rPr>
      </w:pPr>
      <w:r w:rsidRPr="00640928">
        <w:rPr>
          <w:color w:val="000000"/>
        </w:rPr>
        <w:t>Kao nositelj izvršne vlasti, gradonačelnik obavlja poslove iz samoupravnog djelokruga Grada</w:t>
      </w:r>
      <w:r w:rsidRPr="00640928">
        <w:rPr>
          <w:color w:val="000000"/>
        </w:rPr>
        <w:br/>
        <w:t xml:space="preserve">Garešnice sukladno ovlaštenjima utvrđenim u ZLPRS te u odredbama niza posebnih zakona kojima se uređuje prostorno i urbanističko uređenje i planiranje, komunalno gospodarstvo, predškolski odgoj i obrazovanje, primarna zdravstvena zaštita i socijalna skrb, kultura, sport i tehnička kultura, zaštita i unapređenje prirodnog okoliša, protupožarna i civilna zaštita, promet na području grada te ostale djelatnosti. </w:t>
      </w:r>
    </w:p>
    <w:p w14:paraId="3B9E6E77" w14:textId="77777777" w:rsidR="00D7037D" w:rsidRPr="00640928" w:rsidRDefault="00D7037D" w:rsidP="00D14E7D">
      <w:pPr>
        <w:tabs>
          <w:tab w:val="right" w:leader="dot" w:pos="8505"/>
        </w:tabs>
        <w:spacing w:line="276" w:lineRule="auto"/>
        <w:jc w:val="both"/>
        <w:rPr>
          <w:color w:val="000000"/>
        </w:rPr>
      </w:pPr>
      <w:r w:rsidRPr="00640928">
        <w:rPr>
          <w:color w:val="000000"/>
        </w:rPr>
        <w:t>Gradonačelnik je utvrdio te Gradskom vijeću Grada Garešnice uputio niz prijedloga akata</w:t>
      </w:r>
      <w:r w:rsidRPr="00640928">
        <w:rPr>
          <w:color w:val="000000"/>
        </w:rPr>
        <w:br/>
        <w:t xml:space="preserve">koji su uvršteni u dnevni red te raspravljeni i doneseni na </w:t>
      </w:r>
      <w:r w:rsidR="00603760" w:rsidRPr="00640928">
        <w:rPr>
          <w:color w:val="000000"/>
        </w:rPr>
        <w:t>tri</w:t>
      </w:r>
      <w:r w:rsidRPr="00640928">
        <w:rPr>
          <w:color w:val="000000"/>
        </w:rPr>
        <w:t xml:space="preserve"> održane sjednice Gradskog vijeća Grada Garešnice u ovom izvještajnom razdoblju.  </w:t>
      </w:r>
    </w:p>
    <w:p w14:paraId="48008E97" w14:textId="77777777" w:rsidR="00D7037D" w:rsidRPr="00640928" w:rsidRDefault="00D7037D" w:rsidP="00D14E7D">
      <w:pPr>
        <w:tabs>
          <w:tab w:val="right" w:leader="dot" w:pos="8505"/>
        </w:tabs>
        <w:spacing w:line="276" w:lineRule="auto"/>
        <w:jc w:val="both"/>
        <w:rPr>
          <w:color w:val="FF0000"/>
        </w:rPr>
      </w:pPr>
    </w:p>
    <w:p w14:paraId="6C821B4B" w14:textId="1E947868" w:rsidR="000E4AF7" w:rsidRDefault="00016B58" w:rsidP="00D14E7D">
      <w:pPr>
        <w:tabs>
          <w:tab w:val="right" w:leader="dot" w:pos="8505"/>
        </w:tabs>
        <w:spacing w:line="276" w:lineRule="auto"/>
        <w:jc w:val="both"/>
      </w:pPr>
      <w:r w:rsidRPr="00640928">
        <w:t xml:space="preserve">U ovom izvještajnom razdoblju Gradonačelnik je obavljao sve poslove i aktivnosti koji su mu u okviru odredaba članka 48. ZLPRS i članka </w:t>
      </w:r>
      <w:r w:rsidR="00C93335" w:rsidRPr="00640928">
        <w:t>50</w:t>
      </w:r>
      <w:r w:rsidRPr="00640928">
        <w:t xml:space="preserve">. Statuta Grada </w:t>
      </w:r>
      <w:r w:rsidR="00C93335" w:rsidRPr="00640928">
        <w:t>Garešnice</w:t>
      </w:r>
      <w:r w:rsidRPr="00640928">
        <w:t xml:space="preserve"> stavljene u nadležnost, kao i </w:t>
      </w:r>
      <w:r w:rsidR="003F728B">
        <w:t xml:space="preserve">one </w:t>
      </w:r>
      <w:r w:rsidRPr="00640928">
        <w:t xml:space="preserve">proizašle iz drugih posebnih propisa u kojima su utvrđene obveze i nadležnost jedinice lokalne samouprave. Stručnu obradu i administrativno - tehničku pripremu materijala za donošenje općih i posebnih akata od strane Gradonačelnika, kao i prijedloga akata koji su na donošenje upućeni Gradskom vijeću, u okviru svog djelokruga obavljali su upravni odjeli i službe Grada </w:t>
      </w:r>
      <w:r w:rsidR="00C93335" w:rsidRPr="00640928">
        <w:t>Garešnice</w:t>
      </w:r>
      <w:r w:rsidRPr="00640928">
        <w:t>. Aktivnosti Gradonačelnika i  zamjeni</w:t>
      </w:r>
      <w:r w:rsidR="00C93335" w:rsidRPr="00640928">
        <w:t>ka</w:t>
      </w:r>
      <w:r w:rsidRPr="00640928">
        <w:t xml:space="preserve"> te gradske uprave bile su u izvještajnom razdoblju usmjerene u prvom redu na realizaciji zacrtanih programa i projekata, te pripremi projekata za realizaciju iz drugih izvora financiranja</w:t>
      </w:r>
      <w:r w:rsidR="000101C3" w:rsidRPr="00640928">
        <w:t>, a sve u cilju</w:t>
      </w:r>
      <w:r w:rsidR="00D7037D" w:rsidRPr="00640928">
        <w:t xml:space="preserve"> stvaranj</w:t>
      </w:r>
      <w:r w:rsidR="000101C3" w:rsidRPr="00640928">
        <w:t>a</w:t>
      </w:r>
      <w:r w:rsidR="00D7037D" w:rsidRPr="00640928">
        <w:t xml:space="preserve"> </w:t>
      </w:r>
      <w:r w:rsidR="000101C3" w:rsidRPr="00640928">
        <w:t xml:space="preserve">što kvalitetnijih </w:t>
      </w:r>
      <w:r w:rsidR="00D7037D" w:rsidRPr="00640928">
        <w:t xml:space="preserve">uvjeta za razvoj vlastite sredine u svakom smislu, te što bolji društveni i životni standard svih naših građana. </w:t>
      </w:r>
    </w:p>
    <w:p w14:paraId="4DEB9B56" w14:textId="77777777" w:rsidR="000E4AF7" w:rsidRDefault="000E4AF7" w:rsidP="00D14E7D">
      <w:pPr>
        <w:tabs>
          <w:tab w:val="right" w:leader="dot" w:pos="8505"/>
        </w:tabs>
        <w:spacing w:line="276" w:lineRule="auto"/>
        <w:jc w:val="both"/>
      </w:pPr>
    </w:p>
    <w:p w14:paraId="586B1C02" w14:textId="4DCDB91D" w:rsidR="00D7037D" w:rsidRPr="00640928" w:rsidRDefault="000E4AF7" w:rsidP="00D14E7D">
      <w:pPr>
        <w:tabs>
          <w:tab w:val="right" w:leader="dot" w:pos="8505"/>
        </w:tabs>
        <w:spacing w:line="276" w:lineRule="auto"/>
        <w:jc w:val="both"/>
        <w:rPr>
          <w:color w:val="FF0000"/>
        </w:rPr>
      </w:pPr>
      <w:r>
        <w:t xml:space="preserve">Nažalost u ovom izvještajnom razdoblju bili smo suočeni s </w:t>
      </w:r>
      <w:r w:rsidR="002C2ACD">
        <w:t xml:space="preserve">početkom </w:t>
      </w:r>
      <w:r>
        <w:t>pandem</w:t>
      </w:r>
      <w:r w:rsidR="002C2ACD">
        <w:t>ije</w:t>
      </w:r>
      <w:r>
        <w:t xml:space="preserve"> </w:t>
      </w:r>
      <w:proofErr w:type="spellStart"/>
      <w:r w:rsidR="008938EE">
        <w:t>koronavirus</w:t>
      </w:r>
      <w:r w:rsidR="002C2ACD">
        <w:t>a</w:t>
      </w:r>
      <w:proofErr w:type="spellEnd"/>
      <w:r w:rsidR="008938EE">
        <w:t xml:space="preserve">. To je izazov s kojim se nismo susreli dosad. </w:t>
      </w:r>
      <w:r w:rsidR="002C2ACD" w:rsidRPr="002C2ACD">
        <w:rPr>
          <w:color w:val="000000"/>
          <w:shd w:val="clear" w:color="auto" w:fill="FFFFFF"/>
        </w:rPr>
        <w:t>Nitko nije mogao ni zamisliti da će biti paralizirani mnogi dijelovi gospodarstva, zatvorene državne granice, otkazane stotine tisuća zrakoplovnih letova i javnih događaja, a da će</w:t>
      </w:r>
      <w:r w:rsidR="007E1806">
        <w:rPr>
          <w:color w:val="000000"/>
          <w:shd w:val="clear" w:color="auto" w:fill="FFFFFF"/>
        </w:rPr>
        <w:t xml:space="preserve"> isto tako i</w:t>
      </w:r>
      <w:r w:rsidR="002C2ACD" w:rsidRPr="002C2ACD">
        <w:rPr>
          <w:color w:val="000000"/>
          <w:shd w:val="clear" w:color="auto" w:fill="FFFFFF"/>
        </w:rPr>
        <w:t xml:space="preserve"> svjetsko gospodarstvo uroniti u duboku recesiju</w:t>
      </w:r>
      <w:r w:rsidR="002C2ACD">
        <w:rPr>
          <w:color w:val="000000"/>
          <w:shd w:val="clear" w:color="auto" w:fill="FFFFFF"/>
        </w:rPr>
        <w:t xml:space="preserve">. </w:t>
      </w:r>
      <w:r w:rsidR="008938EE">
        <w:t xml:space="preserve">Ono što je sigurno pandemija </w:t>
      </w:r>
      <w:proofErr w:type="spellStart"/>
      <w:r w:rsidR="008938EE">
        <w:t>koronavir</w:t>
      </w:r>
      <w:r w:rsidR="00424192">
        <w:t>us</w:t>
      </w:r>
      <w:r w:rsidR="007E1806">
        <w:t>a</w:t>
      </w:r>
      <w:proofErr w:type="spellEnd"/>
      <w:r w:rsidR="008938EE">
        <w:t xml:space="preserve"> promijenila je naše živote</w:t>
      </w:r>
      <w:r w:rsidR="00424192">
        <w:t xml:space="preserve"> i usporila naše razvojne procese.</w:t>
      </w:r>
      <w:r w:rsidR="002C2ACD">
        <w:t xml:space="preserve"> Prihodi poslovanja, kao i u svim jedinicama lokalne samouprave su smanjeni. No bez obzira na smanjenje prihoda nastavili smo  s našim projektima</w:t>
      </w:r>
      <w:r w:rsidR="007E1806">
        <w:t xml:space="preserve">. </w:t>
      </w:r>
      <w:r w:rsidR="00D7037D" w:rsidRPr="00640928">
        <w:rPr>
          <w:color w:val="232323"/>
          <w:shd w:val="clear" w:color="auto" w:fill="FFFFFF"/>
        </w:rPr>
        <w:t xml:space="preserve">Vjerujem da ćemo </w:t>
      </w:r>
      <w:r w:rsidR="007E1806">
        <w:rPr>
          <w:color w:val="232323"/>
          <w:shd w:val="clear" w:color="auto" w:fill="FFFFFF"/>
        </w:rPr>
        <w:t xml:space="preserve">tim </w:t>
      </w:r>
      <w:r w:rsidR="00D7037D" w:rsidRPr="00640928">
        <w:rPr>
          <w:color w:val="232323"/>
          <w:shd w:val="clear" w:color="auto" w:fill="FFFFFF"/>
        </w:rPr>
        <w:t>novim investicijama zasigurno poboljšati kvalitetu života u našem Gradu Garešnici.</w:t>
      </w:r>
    </w:p>
    <w:p w14:paraId="201E5ACF" w14:textId="77777777" w:rsidR="00D7037D" w:rsidRPr="00640928" w:rsidRDefault="00D7037D" w:rsidP="00D14E7D">
      <w:pPr>
        <w:spacing w:line="240" w:lineRule="auto"/>
        <w:jc w:val="both"/>
        <w:rPr>
          <w:b/>
          <w:color w:val="FF0000"/>
        </w:rPr>
      </w:pPr>
    </w:p>
    <w:p w14:paraId="478E881F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4208EDB2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6B9396BC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3224D42E" w14:textId="49ECA481" w:rsidR="00640928" w:rsidRDefault="00640928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0F007125" w14:textId="77777777" w:rsidR="00FC4B54" w:rsidRDefault="00FC4B54" w:rsidP="00D14E7D">
      <w:pPr>
        <w:spacing w:line="240" w:lineRule="auto"/>
        <w:jc w:val="both"/>
        <w:rPr>
          <w:rFonts w:asciiTheme="minorHAnsi" w:hAnsiTheme="minorHAnsi"/>
          <w:b/>
        </w:rPr>
      </w:pPr>
    </w:p>
    <w:p w14:paraId="1F014CF8" w14:textId="77777777" w:rsidR="008F6F9D" w:rsidRPr="00DC564B" w:rsidRDefault="008F6F9D" w:rsidP="00D14E7D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 w:rsidRPr="00DC564B">
        <w:rPr>
          <w:rFonts w:ascii="Calibri" w:hAnsi="Calibri"/>
          <w:b/>
          <w:sz w:val="28"/>
          <w:szCs w:val="28"/>
        </w:rPr>
        <w:t>POTPISANI UGOVORI, SPORAZUMI, ODLUKE I OSTALO</w:t>
      </w:r>
    </w:p>
    <w:p w14:paraId="1756D92F" w14:textId="77777777" w:rsidR="00C81577" w:rsidRPr="00230E94" w:rsidRDefault="00C81577" w:rsidP="00C81577"/>
    <w:p w14:paraId="79D6AA40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 xml:space="preserve">Ugovor o subvencioniranom zakupu poslovnog prostora - Grad Garešnica i </w:t>
      </w:r>
      <w:proofErr w:type="spellStart"/>
      <w:r w:rsidRPr="00C81577">
        <w:rPr>
          <w:rFonts w:ascii="Times New Roman" w:hAnsi="Times New Roman"/>
          <w:sz w:val="24"/>
          <w:szCs w:val="24"/>
        </w:rPr>
        <w:t>i</w:t>
      </w:r>
      <w:proofErr w:type="spellEnd"/>
      <w:r w:rsidRPr="00C815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1577">
        <w:rPr>
          <w:rFonts w:ascii="Times New Roman" w:hAnsi="Times New Roman"/>
          <w:sz w:val="24"/>
          <w:szCs w:val="24"/>
        </w:rPr>
        <w:t>Idoll</w:t>
      </w:r>
      <w:proofErr w:type="spellEnd"/>
      <w:r w:rsidRPr="00C81577">
        <w:rPr>
          <w:rFonts w:ascii="Times New Roman" w:hAnsi="Times New Roman"/>
          <w:sz w:val="24"/>
          <w:szCs w:val="24"/>
        </w:rPr>
        <w:t>, Garešnički Brestovac, Brestovačka 60 od 02. siječnja 2020. godine</w:t>
      </w:r>
    </w:p>
    <w:p w14:paraId="3B4E52B6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Ugovor o zakupu javne površine - Grad Garešnica i P.I.O. Zagreb, od 03. siječnja 2020. godine</w:t>
      </w:r>
    </w:p>
    <w:p w14:paraId="46C7D487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Ugovor o poslovnoj suradnji na projektu „Regionalna raznolikost Hrvatske kroz lokalna izdanja“ - Grad Garešnica i Večernji list d.o.o., Zagreb od 08. siječnja 2020. godine</w:t>
      </w:r>
    </w:p>
    <w:p w14:paraId="7B3112A9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Ugovor o korištenju mreže - Grad Garešnica i HEP ODS d.o.o., Elektra Križ od 13.siječnja 2020. godine</w:t>
      </w:r>
    </w:p>
    <w:p w14:paraId="24A5D282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Ugovor o korištenju školsko – sportske dvorane - Grad Garešnica i Srednja škola August Šenoa Garešnica od 17. siječnja 2020. godine</w:t>
      </w:r>
    </w:p>
    <w:p w14:paraId="08899B79" w14:textId="7EF287BF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 xml:space="preserve">Ugovor o javnoj nabavi – Nabava opreme za potrebe projekta „Zeleni vrtovi </w:t>
      </w:r>
      <w:proofErr w:type="spellStart"/>
      <w:r w:rsidR="003F728B">
        <w:rPr>
          <w:rFonts w:ascii="Times New Roman" w:hAnsi="Times New Roman"/>
          <w:sz w:val="24"/>
          <w:szCs w:val="24"/>
        </w:rPr>
        <w:t>P</w:t>
      </w:r>
      <w:r w:rsidRPr="00C81577">
        <w:rPr>
          <w:rFonts w:ascii="Times New Roman" w:hAnsi="Times New Roman"/>
          <w:sz w:val="24"/>
          <w:szCs w:val="24"/>
        </w:rPr>
        <w:t>oilovlja</w:t>
      </w:r>
      <w:proofErr w:type="spellEnd"/>
      <w:r w:rsidRPr="00C81577">
        <w:rPr>
          <w:rFonts w:ascii="Times New Roman" w:hAnsi="Times New Roman"/>
          <w:sz w:val="24"/>
          <w:szCs w:val="24"/>
        </w:rPr>
        <w:t>“ – Grupa 1: Namještaj - Grad Garešnica i ERA grupa d.o.o., A. Hebranga 1, Vinkovci od 14. siječnja 2020. godine</w:t>
      </w:r>
    </w:p>
    <w:p w14:paraId="221E270F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Ugovor o subvencioniranom zakupu - Grad Garešnica i Filip Pernar, obrt za usluge čišćenja, Garešnički Brestovac, Staklena ulica 12, od 29. siječnja 2020. godine</w:t>
      </w:r>
    </w:p>
    <w:p w14:paraId="79CD2377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 xml:space="preserve">Ugovor o zakupu poslovnog prostora -  Grad Garešnica i </w:t>
      </w:r>
      <w:proofErr w:type="spellStart"/>
      <w:r w:rsidRPr="00C81577">
        <w:rPr>
          <w:rFonts w:ascii="Times New Roman" w:hAnsi="Times New Roman"/>
          <w:sz w:val="24"/>
          <w:szCs w:val="24"/>
        </w:rPr>
        <w:t>The</w:t>
      </w:r>
      <w:proofErr w:type="spellEnd"/>
      <w:r w:rsidRPr="00C81577">
        <w:rPr>
          <w:rFonts w:ascii="Times New Roman" w:hAnsi="Times New Roman"/>
          <w:sz w:val="24"/>
          <w:szCs w:val="24"/>
        </w:rPr>
        <w:t xml:space="preserve"> design plan d.o.o., Frana Galovića 7/B, Krapina od 30. siječnja 2020. godine</w:t>
      </w:r>
    </w:p>
    <w:p w14:paraId="4DD69533" w14:textId="1B3AE5DD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 xml:space="preserve">Ugovor o korištenju prostora, Grad Garešnica i Sportski klub „Phoenix </w:t>
      </w:r>
      <w:proofErr w:type="spellStart"/>
      <w:r w:rsidR="003F728B">
        <w:rPr>
          <w:rFonts w:ascii="Times New Roman" w:hAnsi="Times New Roman"/>
          <w:sz w:val="24"/>
          <w:szCs w:val="24"/>
        </w:rPr>
        <w:t>G</w:t>
      </w:r>
      <w:r w:rsidRPr="00C81577">
        <w:rPr>
          <w:rFonts w:ascii="Times New Roman" w:hAnsi="Times New Roman"/>
          <w:sz w:val="24"/>
          <w:szCs w:val="24"/>
        </w:rPr>
        <w:t>ym</w:t>
      </w:r>
      <w:proofErr w:type="spellEnd"/>
      <w:r w:rsidRPr="00C81577">
        <w:rPr>
          <w:rFonts w:ascii="Times New Roman" w:hAnsi="Times New Roman"/>
          <w:sz w:val="24"/>
          <w:szCs w:val="24"/>
        </w:rPr>
        <w:t>“, 73. samostalne bojne 2, Garešnica od 31. siječnja 2020. godine</w:t>
      </w:r>
    </w:p>
    <w:p w14:paraId="33E00C7E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Dodatak I. Ugovora o dodjeli bespovratnih sredstava za projekt Izgradnja reciklažnog dvorišta - Grada Garešnica, Grad Garešnica i Ministarstvo zaštite okoliša, Fond za zaštitu okoliša od 03. veljače 2020. godine</w:t>
      </w:r>
    </w:p>
    <w:p w14:paraId="354C0FD2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Ugovor o kupoprodaji nekretnina, Grad Garešnica i Miroslav Gerstner, THB 6, Garešnica od 7. veljače 2020. godine</w:t>
      </w:r>
    </w:p>
    <w:p w14:paraId="4207C128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 xml:space="preserve">Ugovor o kupoprodaji nekretnina, Grad Garešnica i Fran Sušilović, M. </w:t>
      </w:r>
      <w:proofErr w:type="spellStart"/>
      <w:r w:rsidRPr="00C81577">
        <w:rPr>
          <w:rFonts w:ascii="Times New Roman" w:hAnsi="Times New Roman"/>
          <w:sz w:val="24"/>
          <w:szCs w:val="24"/>
        </w:rPr>
        <w:t>Humljana</w:t>
      </w:r>
      <w:proofErr w:type="spellEnd"/>
      <w:r w:rsidRPr="00C81577">
        <w:rPr>
          <w:rFonts w:ascii="Times New Roman" w:hAnsi="Times New Roman"/>
          <w:sz w:val="24"/>
          <w:szCs w:val="24"/>
        </w:rPr>
        <w:t xml:space="preserve"> 12, Garešnica od 7. veljače 2020. godine</w:t>
      </w:r>
    </w:p>
    <w:p w14:paraId="3E89FB84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 xml:space="preserve">Ugovor o kupoprodaji nekretnina, Grad Garešnica i Zlatko </w:t>
      </w:r>
      <w:proofErr w:type="spellStart"/>
      <w:r w:rsidRPr="00C81577">
        <w:rPr>
          <w:rFonts w:ascii="Times New Roman" w:hAnsi="Times New Roman"/>
          <w:sz w:val="24"/>
          <w:szCs w:val="24"/>
        </w:rPr>
        <w:t>Šapina</w:t>
      </w:r>
      <w:proofErr w:type="spellEnd"/>
      <w:r w:rsidRPr="00C81577">
        <w:rPr>
          <w:rFonts w:ascii="Times New Roman" w:hAnsi="Times New Roman"/>
          <w:sz w:val="24"/>
          <w:szCs w:val="24"/>
        </w:rPr>
        <w:t>, Kneza Domagoja 8, Garešnica od 17. veljače 2020. godine</w:t>
      </w:r>
    </w:p>
    <w:p w14:paraId="4E82C494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Ugovor o priključenju, Grad Garešnica i HEP ODS d.o.o., Elektra Križ (Kapelica, Poduzetnička zona) od 17. veljače 2020. godine</w:t>
      </w:r>
    </w:p>
    <w:p w14:paraId="09BC4280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Ugovor o izvođenju radova na izgradnji pomoćne zgrade u Sportskom parku u Garešnici, Grad Garešnica i Lovrić građenje d.o.o., od 17. veljače 2020. godine</w:t>
      </w:r>
    </w:p>
    <w:p w14:paraId="164FEF16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Ugovor o subvencioniranom zakupu, Grad Garešnica i Nataša Štandar od 20. veljače 2020. godine</w:t>
      </w:r>
    </w:p>
    <w:p w14:paraId="1393D684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Ugovor o opskrbi krajnjeg kupca, Grad Garešnica i HEP Opskrba d.o.o., Ulica grada Vukovara 20/a od 21. veljače 2020. godine</w:t>
      </w:r>
    </w:p>
    <w:p w14:paraId="29995049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Ugovor o obavljanju poslova projektantskog nadzora, Grad Garešnica i Solar arhitektura d.o.o., od 28. veljače 2020. godine</w:t>
      </w:r>
    </w:p>
    <w:p w14:paraId="7F7F02E4" w14:textId="400B343B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 xml:space="preserve">Ugovor o stručnom nadzoru i koordinatoru zaštite na radu, Grad Garešnica i </w:t>
      </w:r>
      <w:proofErr w:type="spellStart"/>
      <w:r w:rsidRPr="00C81577">
        <w:rPr>
          <w:rFonts w:ascii="Times New Roman" w:hAnsi="Times New Roman"/>
          <w:sz w:val="24"/>
          <w:szCs w:val="24"/>
        </w:rPr>
        <w:t>The</w:t>
      </w:r>
      <w:proofErr w:type="spellEnd"/>
      <w:r w:rsidRPr="00C81577">
        <w:rPr>
          <w:rFonts w:ascii="Times New Roman" w:hAnsi="Times New Roman"/>
          <w:sz w:val="24"/>
          <w:szCs w:val="24"/>
        </w:rPr>
        <w:t xml:space="preserve"> Design Plan d.o.o., od 28. veljače 2020. godine </w:t>
      </w:r>
    </w:p>
    <w:p w14:paraId="469ED8BE" w14:textId="3D90FFD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Ugovor o opskrbi električnom energijom Grad Garešnic</w:t>
      </w:r>
      <w:r w:rsidR="003F728B">
        <w:rPr>
          <w:rFonts w:ascii="Times New Roman" w:hAnsi="Times New Roman"/>
          <w:sz w:val="24"/>
          <w:szCs w:val="24"/>
        </w:rPr>
        <w:t>a</w:t>
      </w:r>
      <w:r w:rsidRPr="00C81577">
        <w:rPr>
          <w:rFonts w:ascii="Times New Roman" w:hAnsi="Times New Roman"/>
          <w:sz w:val="24"/>
          <w:szCs w:val="24"/>
        </w:rPr>
        <w:t xml:space="preserve"> i  EON Energija d.o.o. Zagreb, </w:t>
      </w:r>
      <w:proofErr w:type="spellStart"/>
      <w:r w:rsidRPr="00C81577">
        <w:rPr>
          <w:rFonts w:ascii="Times New Roman" w:hAnsi="Times New Roman"/>
          <w:sz w:val="24"/>
          <w:szCs w:val="24"/>
        </w:rPr>
        <w:t>Capraška</w:t>
      </w:r>
      <w:proofErr w:type="spellEnd"/>
      <w:r w:rsidRPr="00C81577">
        <w:rPr>
          <w:rFonts w:ascii="Times New Roman" w:hAnsi="Times New Roman"/>
          <w:sz w:val="24"/>
          <w:szCs w:val="24"/>
        </w:rPr>
        <w:t xml:space="preserve"> ulica 6 od 02. ožujka 2020. godine</w:t>
      </w:r>
    </w:p>
    <w:p w14:paraId="56EDCADD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lastRenderedPageBreak/>
        <w:t>Ugovor o obavljanju poslova projektantskog nadzora, Grad Garešnica i IPZ UNIPROJEKT TERR d.o.o., Voćarska cesta 68, Zagreb od 04. ožujka 2020. godine</w:t>
      </w:r>
    </w:p>
    <w:p w14:paraId="7B8C51F4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 xml:space="preserve">Ugovor o stručnom nadzoru i koordinatoru zaštite na radu, Grad Garešnica i </w:t>
      </w:r>
      <w:proofErr w:type="spellStart"/>
      <w:r w:rsidRPr="00C81577">
        <w:rPr>
          <w:rFonts w:ascii="Times New Roman" w:hAnsi="Times New Roman"/>
          <w:sz w:val="24"/>
          <w:szCs w:val="24"/>
        </w:rPr>
        <w:t>Hršak&amp;Hršak</w:t>
      </w:r>
      <w:proofErr w:type="spellEnd"/>
      <w:r w:rsidRPr="00C81577">
        <w:rPr>
          <w:rFonts w:ascii="Times New Roman" w:hAnsi="Times New Roman"/>
          <w:sz w:val="24"/>
          <w:szCs w:val="24"/>
        </w:rPr>
        <w:t xml:space="preserve"> d.o.o., od 04. ožujka 2020. godine</w:t>
      </w:r>
    </w:p>
    <w:p w14:paraId="5130FD65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Odluka o dodjeli sredstava – APPRRR, sredstva za šumsku cestu, od 09. ožujka 2020. godine</w:t>
      </w:r>
    </w:p>
    <w:p w14:paraId="5F75D9FD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Ugovor o pružanju geodetskih usluga, Grad Garešnica i Metra d.o.o., Bjelovar od 12. ožujka 2020. godine</w:t>
      </w:r>
    </w:p>
    <w:p w14:paraId="4738B7FF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 xml:space="preserve">Sporazum o suradnji u provođenju međunarodnog programa </w:t>
      </w:r>
      <w:proofErr w:type="spellStart"/>
      <w:r w:rsidRPr="00C81577">
        <w:rPr>
          <w:rFonts w:ascii="Times New Roman" w:hAnsi="Times New Roman"/>
          <w:sz w:val="24"/>
          <w:szCs w:val="24"/>
        </w:rPr>
        <w:t>Ekoškole</w:t>
      </w:r>
      <w:proofErr w:type="spellEnd"/>
      <w:r w:rsidRPr="00C81577">
        <w:rPr>
          <w:rFonts w:ascii="Times New Roman" w:hAnsi="Times New Roman"/>
          <w:sz w:val="24"/>
          <w:szCs w:val="24"/>
        </w:rPr>
        <w:t xml:space="preserve"> u RH za 2020. godinu, Grad Garešnica i Udruga lijepa Naša, Zagreb od 16. ožujka 2020. godine</w:t>
      </w:r>
    </w:p>
    <w:p w14:paraId="65F7797E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Ugovor o javnoj nabavi – Izgradnja reciklažnog dvorišta Grada Garešnica, Grad Garešnica i SLU-KOM d.o.o., Kutina od 17. ožujka 2020. godine</w:t>
      </w:r>
    </w:p>
    <w:p w14:paraId="61FCB807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Aneks I. Ugovora o zakupu poslovnog prostora, Grad Garešnica i HP-d.d., Zagreb, od 19. ožujka 2020. godine</w:t>
      </w:r>
    </w:p>
    <w:p w14:paraId="372CDBE8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Odluka o pomoći najugroženijim osobama s područja grada Garešnice zbog proglašenja epidemije uzrokovane Corona virusom od 19. ožujka 2020. godine</w:t>
      </w:r>
    </w:p>
    <w:p w14:paraId="4EFD1452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Ugovor o javnoj nabavi – energetska obnova zgrade stare gradske uprave, Grad Garešnica i Novi stan d.o.o., od 20. ožujka 2020. godine</w:t>
      </w:r>
    </w:p>
    <w:p w14:paraId="5E015ABD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Odluka o oslobođenju od plaćanja ekonomske cijene vrtića od 25. ožujka 2020. godine</w:t>
      </w:r>
    </w:p>
    <w:p w14:paraId="0D40A218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Odluka o privremenom oslobođenju od plaćanja zakupa javnih površina na području Grada Garešnice od 30. ožujka 2020. godine</w:t>
      </w:r>
    </w:p>
    <w:p w14:paraId="58BDDC8B" w14:textId="50F1D9E0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Odluka o privremenom oslobođenju od plaćanja zakupnine i/ili naknade za poslovne prostore u vlasništvu Grada Garešnice od 30. ožujka 2020. godine</w:t>
      </w:r>
    </w:p>
    <w:p w14:paraId="06C2970B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 xml:space="preserve">Ugovor o subvencioniranom zakupu poslovnog prostora, Grad Garešnica i </w:t>
      </w:r>
      <w:proofErr w:type="spellStart"/>
      <w:r w:rsidRPr="00C81577">
        <w:rPr>
          <w:rFonts w:ascii="Times New Roman" w:hAnsi="Times New Roman"/>
          <w:sz w:val="24"/>
          <w:szCs w:val="24"/>
        </w:rPr>
        <w:t>Anicca</w:t>
      </w:r>
      <w:proofErr w:type="spellEnd"/>
      <w:r w:rsidRPr="00C81577">
        <w:rPr>
          <w:rFonts w:ascii="Times New Roman" w:hAnsi="Times New Roman"/>
          <w:sz w:val="24"/>
          <w:szCs w:val="24"/>
        </w:rPr>
        <w:t xml:space="preserve"> d.o.o., 73. samostalne bojne 1, Garešnica od 3. travnja 2020. godine</w:t>
      </w:r>
    </w:p>
    <w:p w14:paraId="72292C9A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Odluka o privremenom oslobođenju od obveze plaćanja odvoza i deponiranja komunalnog otpada od 15. travnja 2020. godine</w:t>
      </w:r>
    </w:p>
    <w:p w14:paraId="30A10536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Ugovor o osnivanju prava služnosti, Grad Garešnica i HEP ODS d.o.o. (za dječji vrtić), Zagreb od 17. travnja 2020. godine</w:t>
      </w:r>
    </w:p>
    <w:p w14:paraId="4202E8A1" w14:textId="3A8924AF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 xml:space="preserve">Ugovor o subvencioniranom zakupu: PIG2020/2, Grad Garešnica i M&amp;M </w:t>
      </w:r>
      <w:proofErr w:type="spellStart"/>
      <w:r w:rsidRPr="00C81577">
        <w:rPr>
          <w:rFonts w:ascii="Times New Roman" w:hAnsi="Times New Roman"/>
          <w:sz w:val="24"/>
          <w:szCs w:val="24"/>
        </w:rPr>
        <w:t>Trade</w:t>
      </w:r>
      <w:proofErr w:type="spellEnd"/>
      <w:r w:rsidRPr="00C81577">
        <w:rPr>
          <w:rFonts w:ascii="Times New Roman" w:hAnsi="Times New Roman"/>
          <w:sz w:val="24"/>
          <w:szCs w:val="24"/>
        </w:rPr>
        <w:t xml:space="preserve"> od 30. travnja 2020. godine</w:t>
      </w:r>
    </w:p>
    <w:p w14:paraId="04A3440E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FF0000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 xml:space="preserve">Ugovor o sufinanciranju, Grad Garešnica i </w:t>
      </w:r>
      <w:proofErr w:type="spellStart"/>
      <w:r w:rsidRPr="00C81577">
        <w:rPr>
          <w:rFonts w:ascii="Times New Roman" w:hAnsi="Times New Roman"/>
          <w:sz w:val="24"/>
          <w:szCs w:val="24"/>
        </w:rPr>
        <w:t>MRRiFEU</w:t>
      </w:r>
      <w:proofErr w:type="spellEnd"/>
      <w:r w:rsidRPr="00C81577">
        <w:rPr>
          <w:rFonts w:ascii="Times New Roman" w:hAnsi="Times New Roman"/>
          <w:sz w:val="24"/>
          <w:szCs w:val="24"/>
        </w:rPr>
        <w:t xml:space="preserve"> od 04. svibnja 2020. godine</w:t>
      </w:r>
    </w:p>
    <w:p w14:paraId="06767F38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Odluka o donaciji Gradskom društvu Crvenog križa Garešnica od 05. svibnja 2020. godine</w:t>
      </w:r>
    </w:p>
    <w:p w14:paraId="0AFB2851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 xml:space="preserve">Ugovor o zakupu javne površine, Grad Garešnica i Kata </w:t>
      </w:r>
      <w:proofErr w:type="spellStart"/>
      <w:r w:rsidRPr="00C81577">
        <w:rPr>
          <w:rFonts w:ascii="Times New Roman" w:hAnsi="Times New Roman"/>
          <w:sz w:val="24"/>
          <w:szCs w:val="24"/>
        </w:rPr>
        <w:t>Kapelac</w:t>
      </w:r>
      <w:proofErr w:type="spellEnd"/>
      <w:r w:rsidRPr="00C81577">
        <w:rPr>
          <w:rFonts w:ascii="Times New Roman" w:hAnsi="Times New Roman"/>
          <w:sz w:val="24"/>
          <w:szCs w:val="24"/>
        </w:rPr>
        <w:t>, U.O. Palermo, od 08. svibnja 2020. godine</w:t>
      </w:r>
    </w:p>
    <w:p w14:paraId="60465BE7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 xml:space="preserve">Ugovor o zakupu javne površine, Grad Garešnica i Špehar </w:t>
      </w:r>
      <w:proofErr w:type="spellStart"/>
      <w:r w:rsidRPr="00C81577">
        <w:rPr>
          <w:rFonts w:ascii="Times New Roman" w:hAnsi="Times New Roman"/>
          <w:sz w:val="24"/>
          <w:szCs w:val="24"/>
        </w:rPr>
        <w:t>Commerce</w:t>
      </w:r>
      <w:proofErr w:type="spellEnd"/>
      <w:r w:rsidRPr="00C81577">
        <w:rPr>
          <w:rFonts w:ascii="Times New Roman" w:hAnsi="Times New Roman"/>
          <w:sz w:val="24"/>
          <w:szCs w:val="24"/>
        </w:rPr>
        <w:t xml:space="preserve"> d.o.o. od 08. svibnja 2020. godine</w:t>
      </w:r>
    </w:p>
    <w:p w14:paraId="06409AC4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Kupoprodajni ugovor, Grad Garešnica i Kamen Sirač d.d., Zagreb od 08. svibnja 2020. godine</w:t>
      </w:r>
    </w:p>
    <w:p w14:paraId="777E0F9E" w14:textId="77777777" w:rsidR="00C81577" w:rsidRPr="007E1806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7E1806">
        <w:rPr>
          <w:rFonts w:ascii="Times New Roman" w:hAnsi="Times New Roman"/>
          <w:color w:val="1D1B11" w:themeColor="background2" w:themeShade="1A"/>
          <w:sz w:val="24"/>
          <w:szCs w:val="24"/>
        </w:rPr>
        <w:t>Sporazum o sufinanciranju radova na sanaciji opasnog mjesta – DC 26 u blizini PŠ Hrastovac, od 08. svibnja 2020. godine</w:t>
      </w:r>
    </w:p>
    <w:p w14:paraId="3A2A0600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Ugovor o izradi projektnog prijedloga „Rekonstrukcija nerazvrstanih cesta na području grada Garešnice“ – Grad Garešnica i LRA PCG d.o.o. , od 10. svibnja 2020. godine</w:t>
      </w:r>
    </w:p>
    <w:p w14:paraId="79351386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 xml:space="preserve">Ugovor o zakupu javne površine, Grad Garešnica i </w:t>
      </w:r>
      <w:proofErr w:type="spellStart"/>
      <w:r w:rsidRPr="00C81577">
        <w:rPr>
          <w:rFonts w:ascii="Times New Roman" w:hAnsi="Times New Roman"/>
          <w:sz w:val="24"/>
          <w:szCs w:val="24"/>
        </w:rPr>
        <w:t>Garmont</w:t>
      </w:r>
      <w:proofErr w:type="spellEnd"/>
      <w:r w:rsidRPr="00C81577">
        <w:rPr>
          <w:rFonts w:ascii="Times New Roman" w:hAnsi="Times New Roman"/>
          <w:sz w:val="24"/>
          <w:szCs w:val="24"/>
        </w:rPr>
        <w:t xml:space="preserve"> d.o.o. od 11. svibnja 2020. godine</w:t>
      </w:r>
    </w:p>
    <w:p w14:paraId="043B009B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Ugovor o izvođenju radova na održavanju poljskih puteva na području Grada Garešnice, Grad Garešnica i </w:t>
      </w:r>
      <w:proofErr w:type="spellStart"/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Europromet</w:t>
      </w:r>
      <w:proofErr w:type="spellEnd"/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d.o.o., Kapelica od 11. svibnja 2020. godine</w:t>
      </w:r>
    </w:p>
    <w:p w14:paraId="6692F6C6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Odluka o sudjelovanju roditelja u financiranju cijene dječjeg vrtića Maslačak Garešnica (</w:t>
      </w:r>
      <w:proofErr w:type="spellStart"/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Covid</w:t>
      </w:r>
      <w:proofErr w:type="spellEnd"/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) od 11. svibnja 2020. godine</w:t>
      </w:r>
    </w:p>
    <w:p w14:paraId="2F11FA2C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Ugovor o zakupu javne površine, Grad Garešnica i Danijel Kruljac, Hrastovac, od 12. svibnja 2020. godine</w:t>
      </w:r>
    </w:p>
    <w:p w14:paraId="5FB74791" w14:textId="132559F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 xml:space="preserve">Ugovor o zakupu javne površine, Grad Garešnica i  </w:t>
      </w:r>
      <w:r w:rsidR="003F728B">
        <w:rPr>
          <w:rFonts w:ascii="Times New Roman" w:hAnsi="Times New Roman"/>
          <w:color w:val="0D0D0D" w:themeColor="text1" w:themeTint="F2"/>
          <w:sz w:val="24"/>
          <w:szCs w:val="24"/>
        </w:rPr>
        <w:t>U.O.</w:t>
      </w: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„Joco“, od 12. svibnja 2020. godine</w:t>
      </w:r>
    </w:p>
    <w:p w14:paraId="154180DC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Ugovor o pružanju geodetsko katastarskih usluga izmjere na području Grada Garešnice, Grad Garešnica i Zavod za fotogrametriju, projektiranje i izvođenje geodetskih radova d.o.o., od 12. svibnja 2020. godine</w:t>
      </w:r>
    </w:p>
    <w:p w14:paraId="0CF94314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 xml:space="preserve">Ugovor o subvencioniranom zakupu poslovnog prostora – Grad Garešnica i Mario </w:t>
      </w:r>
      <w:proofErr w:type="spellStart"/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Rakarić</w:t>
      </w:r>
      <w:proofErr w:type="spellEnd"/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Protech</w:t>
      </w:r>
      <w:proofErr w:type="spellEnd"/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Fiber</w:t>
      </w:r>
      <w:proofErr w:type="spellEnd"/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“ od 13. svibnja 2020. godine</w:t>
      </w:r>
    </w:p>
    <w:p w14:paraId="518F10DC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 xml:space="preserve">Ugovor o zakupu javne površine, Grad Garešnica i „Tija i Nea“ j.d.o.o., od 14. svibnja 2020. godine </w:t>
      </w:r>
    </w:p>
    <w:p w14:paraId="7886A368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 xml:space="preserve">Ugovor o korištenju prostora, Grad Garešnica i Sportski klub Phoenix </w:t>
      </w:r>
      <w:proofErr w:type="spellStart"/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Gym</w:t>
      </w:r>
      <w:proofErr w:type="spellEnd"/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, Garešnica, od 18. svibnja 2020. godine</w:t>
      </w:r>
    </w:p>
    <w:p w14:paraId="6037C4AA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Ugovor o izradi projektnog prijedloga „WIFI4EU“, Grad Garešnica i LRA-PCG d.o.o. od 20. svibnja 2020. godine</w:t>
      </w:r>
    </w:p>
    <w:p w14:paraId="56809F93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Ugovor o zakupu javne površine, Grad Garešnica i Kata </w:t>
      </w:r>
      <w:proofErr w:type="spellStart"/>
      <w:r w:rsidRPr="005C1567">
        <w:rPr>
          <w:rFonts w:ascii="Times New Roman" w:hAnsi="Times New Roman"/>
          <w:bCs/>
          <w:color w:val="0D0D0D" w:themeColor="text1" w:themeTint="F2"/>
          <w:sz w:val="24"/>
          <w:szCs w:val="24"/>
        </w:rPr>
        <w:t>Kapelac</w:t>
      </w:r>
      <w:proofErr w:type="spellEnd"/>
      <w:r w:rsidRPr="005C1567">
        <w:rPr>
          <w:rFonts w:ascii="Times New Roman" w:hAnsi="Times New Roman"/>
          <w:bCs/>
          <w:color w:val="0D0D0D" w:themeColor="text1" w:themeTint="F2"/>
          <w:sz w:val="24"/>
          <w:szCs w:val="24"/>
        </w:rPr>
        <w:t>, U.O. Palermo, od 28. svibnja 2020. godine</w:t>
      </w:r>
    </w:p>
    <w:p w14:paraId="25065604" w14:textId="1B94389A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Ugovor o zakupu javne površine, Grad Garešnica i Kata </w:t>
      </w:r>
      <w:proofErr w:type="spellStart"/>
      <w:r w:rsidRPr="005C1567">
        <w:rPr>
          <w:rFonts w:ascii="Times New Roman" w:hAnsi="Times New Roman"/>
          <w:bCs/>
          <w:color w:val="0D0D0D" w:themeColor="text1" w:themeTint="F2"/>
          <w:sz w:val="24"/>
          <w:szCs w:val="24"/>
        </w:rPr>
        <w:t>Kapelac</w:t>
      </w:r>
      <w:proofErr w:type="spellEnd"/>
      <w:r w:rsidRPr="005C1567">
        <w:rPr>
          <w:rFonts w:ascii="Times New Roman" w:hAnsi="Times New Roman"/>
          <w:bCs/>
          <w:color w:val="0D0D0D" w:themeColor="text1" w:themeTint="F2"/>
          <w:sz w:val="24"/>
          <w:szCs w:val="24"/>
        </w:rPr>
        <w:t>, U.O. Palermo, od 28. svibnja 2020. godine</w:t>
      </w:r>
    </w:p>
    <w:p w14:paraId="7F1EAA78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Ugovor o pružanju usluga higijeničarske službe, Grad Garešnica i Veterinarska stanica Kutina, od 02. lipnja 2020. godine</w:t>
      </w:r>
    </w:p>
    <w:p w14:paraId="567EC7B0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Ugovor o dodjeli financijskih sredstava, Grad Garešnica i Udruga Moto klub specijalne policije iz Domovinskog rata od 03. lipnja 2020. godine</w:t>
      </w:r>
    </w:p>
    <w:p w14:paraId="44FCA77C" w14:textId="610DEB23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 xml:space="preserve">Ugovor o javnoj nabavi – nabava opreme za potrebe projekta „Zeleni vrtovi </w:t>
      </w:r>
      <w:proofErr w:type="spellStart"/>
      <w:r w:rsidR="003F728B"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oilovlja</w:t>
      </w:r>
      <w:proofErr w:type="spellEnd"/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“ – grupa 5: Bicikli i dalekozori za posjetitelje od 08. lipnja 2020. godine</w:t>
      </w:r>
    </w:p>
    <w:p w14:paraId="2BB2153E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Ugovor o pružanju usluga deratizacije i dezinsekcije, Grad Garešnica i Sanitacija Osijek d.d., od 09. lipnja 2020. godine</w:t>
      </w:r>
    </w:p>
    <w:p w14:paraId="69E5B327" w14:textId="72DECFA8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Ugovor o javnoj nabavi – nabava opreme za potrebe projekta „Zeleni vrtovi </w:t>
      </w:r>
      <w:proofErr w:type="spellStart"/>
      <w:r w:rsidR="003F728B">
        <w:rPr>
          <w:rFonts w:ascii="Times New Roman" w:hAnsi="Times New Roman"/>
          <w:bCs/>
          <w:color w:val="0D0D0D" w:themeColor="text1" w:themeTint="F2"/>
          <w:sz w:val="24"/>
          <w:szCs w:val="24"/>
        </w:rPr>
        <w:t>P</w:t>
      </w:r>
      <w:r w:rsidRPr="005C1567">
        <w:rPr>
          <w:rFonts w:ascii="Times New Roman" w:hAnsi="Times New Roman"/>
          <w:bCs/>
          <w:color w:val="0D0D0D" w:themeColor="text1" w:themeTint="F2"/>
          <w:sz w:val="24"/>
          <w:szCs w:val="24"/>
        </w:rPr>
        <w:t>oilovlja</w:t>
      </w:r>
      <w:proofErr w:type="spellEnd"/>
      <w:r w:rsidRPr="005C1567">
        <w:rPr>
          <w:rFonts w:ascii="Times New Roman" w:hAnsi="Times New Roman"/>
          <w:bCs/>
          <w:color w:val="0D0D0D" w:themeColor="text1" w:themeTint="F2"/>
          <w:sz w:val="24"/>
          <w:szCs w:val="24"/>
        </w:rPr>
        <w:t>“ – grupa 8: laboratorijska oprema i oprema za monitoring, od 09. lipnja 2020. godine</w:t>
      </w:r>
    </w:p>
    <w:p w14:paraId="2C16D1E2" w14:textId="410A0AB4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Ugovor o javnoj nabavi – nabava opreme za potrebe projekta „Zeleni vrtovi </w:t>
      </w:r>
      <w:proofErr w:type="spellStart"/>
      <w:r w:rsidR="003F728B">
        <w:rPr>
          <w:rFonts w:ascii="Times New Roman" w:hAnsi="Times New Roman"/>
          <w:bCs/>
          <w:color w:val="0D0D0D" w:themeColor="text1" w:themeTint="F2"/>
          <w:sz w:val="24"/>
          <w:szCs w:val="24"/>
        </w:rPr>
        <w:t>P</w:t>
      </w:r>
      <w:r w:rsidRPr="005C1567">
        <w:rPr>
          <w:rFonts w:ascii="Times New Roman" w:hAnsi="Times New Roman"/>
          <w:bCs/>
          <w:color w:val="0D0D0D" w:themeColor="text1" w:themeTint="F2"/>
          <w:sz w:val="24"/>
          <w:szCs w:val="24"/>
        </w:rPr>
        <w:t>oilovlja</w:t>
      </w:r>
      <w:proofErr w:type="spellEnd"/>
      <w:r w:rsidRPr="005C1567">
        <w:rPr>
          <w:rFonts w:ascii="Times New Roman" w:hAnsi="Times New Roman"/>
          <w:bCs/>
          <w:color w:val="0D0D0D" w:themeColor="text1" w:themeTint="F2"/>
          <w:sz w:val="24"/>
          <w:szCs w:val="24"/>
        </w:rPr>
        <w:t>“ – grupa 7: informatička oprema i fotoaparat, od 09. lipnja 2020. godine</w:t>
      </w:r>
    </w:p>
    <w:p w14:paraId="027EA877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Ugovor o izvođenju radova na rekonstrukciji nerazvrstanih cesta na području Grada Garešnice, Grad Garešnica i Ceste Bjelovar d.d., od 16. lipnja 2020. godine</w:t>
      </w:r>
    </w:p>
    <w:p w14:paraId="50119D25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Sporazum o sufinanciranju dječjeg vrtića Maslačak – Garešnica – Hercegovac, Grad Garešnica, Općina Hercegovac i dječji vrtić Maslačak od 17. lipnja 2020. godine</w:t>
      </w:r>
    </w:p>
    <w:p w14:paraId="4EC66BF6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 xml:space="preserve">Ugovor o dodjeli financijskih sredstava, Grad Garešnica i Hrvatsko šumarsko društvo, ogranak </w:t>
      </w:r>
      <w:r w:rsidRPr="005C1567">
        <w:rPr>
          <w:rFonts w:ascii="Times New Roman" w:hAnsi="Times New Roman"/>
          <w:bCs/>
          <w:color w:val="0D0D0D" w:themeColor="text1" w:themeTint="F2"/>
          <w:sz w:val="24"/>
          <w:szCs w:val="24"/>
        </w:rPr>
        <w:t>Bjelovar od 17. lipnja 2020. godine</w:t>
      </w:r>
    </w:p>
    <w:p w14:paraId="2D288CD7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Ugovor o dodjeli financijskih sredstava, Grad Garešnica i Klub </w:t>
      </w:r>
      <w:proofErr w:type="spellStart"/>
      <w:r w:rsidRPr="005C1567">
        <w:rPr>
          <w:rFonts w:ascii="Times New Roman" w:hAnsi="Times New Roman"/>
          <w:bCs/>
          <w:color w:val="0D0D0D" w:themeColor="text1" w:themeTint="F2"/>
          <w:sz w:val="24"/>
          <w:szCs w:val="24"/>
        </w:rPr>
        <w:t>Jump</w:t>
      </w:r>
      <w:proofErr w:type="spellEnd"/>
      <w:r w:rsidRPr="005C1567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Kutina od 17. lipnja 2020. godine</w:t>
      </w:r>
    </w:p>
    <w:p w14:paraId="07AFF118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color w:val="0D0D0D" w:themeColor="text1" w:themeTint="F2"/>
          <w:sz w:val="24"/>
          <w:szCs w:val="24"/>
        </w:rPr>
        <w:t>Ugovor o korištenju mreže (posl. Prostor Veliko Vukovje),  Grad Garešnica i HEP ODS d.o.o.,  Elektra Križ od 18. lipnja 2020. godine</w:t>
      </w:r>
    </w:p>
    <w:p w14:paraId="03C0E929" w14:textId="77777777" w:rsidR="00C81577" w:rsidRPr="005C156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1567">
        <w:rPr>
          <w:rFonts w:ascii="Times New Roman" w:hAnsi="Times New Roman"/>
          <w:bCs/>
          <w:color w:val="0D0D0D" w:themeColor="text1" w:themeTint="F2"/>
          <w:sz w:val="24"/>
          <w:szCs w:val="24"/>
        </w:rPr>
        <w:t>Sporazum o zajedničkom korištenju postrojenja za sortiranje odvojeno prikupljenog otpada – sortirnice Kutina od 19. lipnja 2020. godine</w:t>
      </w:r>
    </w:p>
    <w:p w14:paraId="1ABD694B" w14:textId="77777777" w:rsidR="00C81577" w:rsidRPr="00C81577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lastRenderedPageBreak/>
        <w:t>Ugovor o poslovnoj suradnji, Grad Garešnica i HP d.d. od 19. lipnja 2020. godine</w:t>
      </w:r>
    </w:p>
    <w:p w14:paraId="6F7D19D7" w14:textId="77777777" w:rsidR="00C81577" w:rsidRPr="003F728B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3F728B">
        <w:rPr>
          <w:rFonts w:ascii="Times New Roman" w:hAnsi="Times New Roman"/>
          <w:bCs/>
          <w:sz w:val="24"/>
          <w:szCs w:val="24"/>
        </w:rPr>
        <w:t>Odluka o donaciji Gradskom društvu Crvenog križa Garešnica od 25. lipnja 2020. godine</w:t>
      </w:r>
    </w:p>
    <w:p w14:paraId="2D5544C4" w14:textId="50939C15" w:rsidR="00C81577" w:rsidRPr="007E1806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E1806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Odluka o kratkoročnom zaduživanju Grada Garešnice kod Erste Bank d.d. – Zeleni vrtovi </w:t>
      </w:r>
      <w:proofErr w:type="spellStart"/>
      <w:r w:rsidR="003F728B">
        <w:rPr>
          <w:rFonts w:ascii="Times New Roman" w:hAnsi="Times New Roman"/>
          <w:bCs/>
          <w:color w:val="0D0D0D" w:themeColor="text1" w:themeTint="F2"/>
          <w:sz w:val="24"/>
          <w:szCs w:val="24"/>
        </w:rPr>
        <w:t>P</w:t>
      </w:r>
      <w:r w:rsidRPr="007E1806">
        <w:rPr>
          <w:rFonts w:ascii="Times New Roman" w:hAnsi="Times New Roman"/>
          <w:bCs/>
          <w:color w:val="0D0D0D" w:themeColor="text1" w:themeTint="F2"/>
          <w:sz w:val="24"/>
          <w:szCs w:val="24"/>
        </w:rPr>
        <w:t>oilovlja</w:t>
      </w:r>
      <w:proofErr w:type="spellEnd"/>
      <w:r w:rsidRPr="007E1806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od 26. lipnja 2020. godine</w:t>
      </w:r>
    </w:p>
    <w:p w14:paraId="0BBB3610" w14:textId="0AD3C21D" w:rsidR="00C81577" w:rsidRPr="007E1806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Dodatak III. Ugovoru o izvođenju radova na izgradnji i opremanju dječjeg vrtića i jaslica, Grad Garešnica i Zajednica ponuditelja Novi Stan d.o.o. od 28. lipnja 2020. godine</w:t>
      </w:r>
    </w:p>
    <w:p w14:paraId="4D136327" w14:textId="77777777" w:rsidR="00C81577" w:rsidRPr="007E1806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E1806">
        <w:rPr>
          <w:rFonts w:ascii="Times New Roman" w:hAnsi="Times New Roman"/>
          <w:color w:val="0D0D0D" w:themeColor="text1" w:themeTint="F2"/>
          <w:sz w:val="24"/>
          <w:szCs w:val="24"/>
        </w:rPr>
        <w:t>Ugovor o dodjeli financijskih sredstava, Grad Garešnica i Zajednica tehničke kulture Grada Garešnice od 7. siječnja 2020. godine</w:t>
      </w:r>
    </w:p>
    <w:p w14:paraId="7BCFB3B8" w14:textId="77777777" w:rsidR="00C81577" w:rsidRPr="007E1806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E1806">
        <w:rPr>
          <w:rFonts w:ascii="Times New Roman" w:hAnsi="Times New Roman"/>
          <w:color w:val="0D0D0D" w:themeColor="text1" w:themeTint="F2"/>
          <w:sz w:val="24"/>
          <w:szCs w:val="24"/>
        </w:rPr>
        <w:t>Ugovor o dodjeli financijskih sredstava, Grad Garešnica i Vatrogasna zajednica Grada Garešnice od 7. siječnja 2020. godine</w:t>
      </w:r>
    </w:p>
    <w:p w14:paraId="6A2E90E7" w14:textId="77777777" w:rsidR="00C81577" w:rsidRPr="007E1806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E1806">
        <w:rPr>
          <w:rFonts w:ascii="Times New Roman" w:hAnsi="Times New Roman"/>
          <w:color w:val="0D0D0D" w:themeColor="text1" w:themeTint="F2"/>
          <w:sz w:val="24"/>
          <w:szCs w:val="24"/>
        </w:rPr>
        <w:t>Ugovor o dodjeli financijskih sredstava, Grad Garešnica i Gradsko društvo Crvenog križa Grada Garešnice od 7. siječnja 2020. godine</w:t>
      </w:r>
    </w:p>
    <w:p w14:paraId="1779DFE3" w14:textId="77777777" w:rsidR="00C81577" w:rsidRPr="003F728B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E1806">
        <w:rPr>
          <w:rFonts w:ascii="Times New Roman" w:hAnsi="Times New Roman"/>
          <w:color w:val="0D0D0D" w:themeColor="text1" w:themeTint="F2"/>
          <w:sz w:val="24"/>
          <w:szCs w:val="24"/>
        </w:rPr>
        <w:t xml:space="preserve">Ugovor o dodjeli financijskih sredstava, Grad Garešnica i Zajednica sportskih udruga  </w:t>
      </w:r>
      <w:r w:rsidRPr="003F728B">
        <w:rPr>
          <w:rFonts w:ascii="Times New Roman" w:hAnsi="Times New Roman"/>
          <w:color w:val="0D0D0D" w:themeColor="text1" w:themeTint="F2"/>
          <w:sz w:val="24"/>
          <w:szCs w:val="24"/>
        </w:rPr>
        <w:t>Grada Garešnice od 7. siječnja 2020. godine</w:t>
      </w:r>
    </w:p>
    <w:p w14:paraId="528093AE" w14:textId="77777777" w:rsidR="00C81577" w:rsidRPr="003F728B" w:rsidRDefault="00C81577" w:rsidP="007E1806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3F728B">
        <w:rPr>
          <w:rFonts w:ascii="Times New Roman" w:hAnsi="Times New Roman"/>
          <w:color w:val="0D0D0D" w:themeColor="text1" w:themeTint="F2"/>
          <w:sz w:val="24"/>
          <w:szCs w:val="24"/>
        </w:rPr>
        <w:t>Ugovor o dodjeli financijskih sredstava, Grad Garešnica i Udruga garešničkih mažoretkinja  od 17. veljače 2020. godine</w:t>
      </w:r>
    </w:p>
    <w:p w14:paraId="29AE56E6" w14:textId="77777777" w:rsidR="00C81577" w:rsidRPr="003F728B" w:rsidRDefault="00C81577" w:rsidP="00C81577">
      <w:pPr>
        <w:pStyle w:val="Odlomakpopisa"/>
        <w:numPr>
          <w:ilvl w:val="0"/>
          <w:numId w:val="47"/>
        </w:numPr>
        <w:spacing w:after="160" w:line="259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3F728B">
        <w:rPr>
          <w:rFonts w:ascii="Times New Roman" w:hAnsi="Times New Roman"/>
          <w:color w:val="0D0D0D" w:themeColor="text1" w:themeTint="F2"/>
          <w:sz w:val="24"/>
          <w:szCs w:val="24"/>
        </w:rPr>
        <w:t>Ugovor o dodjeli financijskih sredstava, Grad Garešnica i Pjevačka skupina „Hrvatska žena“ od 6. ožujka 2020. godine</w:t>
      </w:r>
    </w:p>
    <w:p w14:paraId="2048837B" w14:textId="77777777" w:rsidR="00C81577" w:rsidRPr="00C81577" w:rsidRDefault="00C81577" w:rsidP="00C81577"/>
    <w:p w14:paraId="18E8DBEE" w14:textId="77777777" w:rsidR="00C81577" w:rsidRPr="00C81577" w:rsidRDefault="00C81577" w:rsidP="00C81577">
      <w:pPr>
        <w:spacing w:line="256" w:lineRule="auto"/>
        <w:jc w:val="both"/>
      </w:pPr>
    </w:p>
    <w:p w14:paraId="3849EF8F" w14:textId="77777777" w:rsidR="00C81577" w:rsidRPr="00C81577" w:rsidRDefault="00C81577" w:rsidP="00C81577">
      <w:pPr>
        <w:pStyle w:val="Odlomakpopisa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Zamolbe –68 zamolbi za pomoć za socijalu</w:t>
      </w:r>
      <w:r w:rsidRPr="00C81577">
        <w:rPr>
          <w:rFonts w:ascii="Times New Roman" w:hAnsi="Times New Roman"/>
          <w:sz w:val="24"/>
          <w:szCs w:val="24"/>
        </w:rPr>
        <w:tab/>
      </w:r>
    </w:p>
    <w:p w14:paraId="07782056" w14:textId="77777777" w:rsidR="00C81577" w:rsidRPr="00C81577" w:rsidRDefault="00C81577" w:rsidP="00C81577">
      <w:pPr>
        <w:pStyle w:val="Odlomakpopisa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 w:rsidRPr="00C81577">
        <w:rPr>
          <w:rFonts w:ascii="Times New Roman" w:hAnsi="Times New Roman"/>
          <w:sz w:val="24"/>
          <w:szCs w:val="24"/>
        </w:rPr>
        <w:t>Zamolbe – 28 zamolbi,  odnosno zahtjeva za naknadu za novorođenčad</w:t>
      </w:r>
    </w:p>
    <w:p w14:paraId="267D3F7D" w14:textId="77777777" w:rsidR="00C81577" w:rsidRPr="00C81577" w:rsidRDefault="00C81577" w:rsidP="00C81577">
      <w:pPr>
        <w:pStyle w:val="Odlomakpopisa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767ED988" w14:textId="77777777" w:rsidR="00A945B5" w:rsidRDefault="00A945B5" w:rsidP="00004A5C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7DA3A7FB" w14:textId="78CA924C" w:rsidR="00A945B5" w:rsidRDefault="00A945B5" w:rsidP="00004A5C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0E5B5D8E" w14:textId="6220D272" w:rsidR="007E1806" w:rsidRDefault="007E1806" w:rsidP="00004A5C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203652A8" w14:textId="5F0DB871" w:rsidR="007E1806" w:rsidRDefault="007E1806" w:rsidP="00004A5C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2C69B6D8" w14:textId="6E98569B" w:rsidR="007E1806" w:rsidRDefault="007E1806" w:rsidP="00004A5C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653F65DA" w14:textId="4C334B9D" w:rsidR="007E1806" w:rsidRDefault="007E1806" w:rsidP="00004A5C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66E8A3B2" w14:textId="05DCBF75" w:rsidR="007E1806" w:rsidRDefault="007E1806" w:rsidP="00004A5C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00A98C2D" w14:textId="03735552" w:rsidR="007E1806" w:rsidRDefault="007E1806" w:rsidP="00004A5C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7A9CDC64" w14:textId="6EBFD71A" w:rsidR="007E1806" w:rsidRDefault="007E1806" w:rsidP="00004A5C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50ABFB41" w14:textId="70D2BB5C" w:rsidR="007E1806" w:rsidRDefault="007E1806" w:rsidP="00004A5C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5F6AB4F3" w14:textId="1BACCA49" w:rsidR="007E1806" w:rsidRDefault="007E1806" w:rsidP="00004A5C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ED91D99" w14:textId="7A515091" w:rsidR="007E1806" w:rsidRDefault="007E1806" w:rsidP="00004A5C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2034CE1E" w14:textId="24D4199C" w:rsidR="007E1806" w:rsidRDefault="007E1806" w:rsidP="00004A5C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77E73ECC" w14:textId="7D612319" w:rsidR="007E1806" w:rsidRDefault="007E1806" w:rsidP="00004A5C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128C7430" w14:textId="77777777" w:rsidR="007E1806" w:rsidRDefault="007E1806" w:rsidP="00004A5C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0B393EEB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9F527A">
        <w:rPr>
          <w:rFonts w:ascii="Calibri" w:hAnsi="Calibri"/>
          <w:b/>
          <w:bCs/>
          <w:sz w:val="28"/>
          <w:szCs w:val="28"/>
        </w:rPr>
        <w:lastRenderedPageBreak/>
        <w:t>GRADSKO VIJEĆE,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Pr="009F527A">
        <w:rPr>
          <w:rFonts w:ascii="Calibri" w:hAnsi="Calibri"/>
          <w:b/>
          <w:bCs/>
          <w:sz w:val="28"/>
          <w:szCs w:val="28"/>
        </w:rPr>
        <w:t>URED GRADONAČELNIKA</w:t>
      </w:r>
      <w:r>
        <w:rPr>
          <w:rFonts w:ascii="Calibri" w:hAnsi="Calibri"/>
          <w:b/>
          <w:bCs/>
          <w:sz w:val="28"/>
          <w:szCs w:val="28"/>
        </w:rPr>
        <w:t xml:space="preserve">, </w:t>
      </w:r>
      <w:r w:rsidRPr="009F527A">
        <w:rPr>
          <w:rFonts w:ascii="Calibri" w:hAnsi="Calibri"/>
          <w:b/>
          <w:bCs/>
          <w:sz w:val="28"/>
          <w:szCs w:val="28"/>
        </w:rPr>
        <w:t>GRADSKA UPRAVA</w:t>
      </w:r>
      <w:r>
        <w:rPr>
          <w:rFonts w:ascii="Calibri" w:hAnsi="Calibri"/>
          <w:b/>
          <w:bCs/>
          <w:sz w:val="28"/>
          <w:szCs w:val="28"/>
        </w:rPr>
        <w:t xml:space="preserve"> I MJESNI ODBORI</w:t>
      </w:r>
    </w:p>
    <w:p w14:paraId="2E2F6CF4" w14:textId="77777777" w:rsidR="00A20FEF" w:rsidRPr="009F527A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6C7398BA" w14:textId="77777777" w:rsidR="00A20FEF" w:rsidRPr="00640928" w:rsidRDefault="00A20FEF" w:rsidP="00A20FEF">
      <w:pPr>
        <w:spacing w:line="276" w:lineRule="auto"/>
        <w:jc w:val="both"/>
      </w:pPr>
      <w:bookmarkStart w:id="0" w:name="_Hlk25238214"/>
      <w:r w:rsidRPr="00640928">
        <w:t xml:space="preserve">Kvalitetna suradnja gradske </w:t>
      </w:r>
      <w:bookmarkEnd w:id="0"/>
      <w:r w:rsidRPr="00640928">
        <w:t xml:space="preserve">uprave, gradskog vijeća i </w:t>
      </w:r>
      <w:r>
        <w:t xml:space="preserve">ureda </w:t>
      </w:r>
      <w:r w:rsidRPr="00640928">
        <w:t>gradonačelnika o</w:t>
      </w:r>
      <w:r>
        <w:t>d</w:t>
      </w:r>
      <w:r w:rsidRPr="00640928">
        <w:t xml:space="preserve"> iznimne je važnosti  za lokalnu zajednicu</w:t>
      </w:r>
      <w:r>
        <w:t xml:space="preserve"> i stoga naši građani imaju pravo uvida u rezultate rada.</w:t>
      </w:r>
      <w:r w:rsidRPr="00640928">
        <w:t xml:space="preserve"> Dostupnost informacijama osigurana je na gradskoj web stranici, kroz službene glasnike te ostale pisane medije, radijske i televizijske emisije. Grad Garešnica u navedenom izvještajnom periodu ponajviše se spominjao kroz prezentaciju značajnih projekata za Grad, prvenstveno na području razvoja i podizanja životnog standarda naših građana. Kao i svih prethodnih godina gradonačelnik je nastavio s redovnim prijemom građana i predstavnika mjesnih odbora uvažavajući njihove prijedloge, prema mogućnostima i prioritetima. </w:t>
      </w:r>
    </w:p>
    <w:p w14:paraId="29B71617" w14:textId="77777777" w:rsidR="00A20FEF" w:rsidRDefault="00A20FEF" w:rsidP="00A20FEF">
      <w:pPr>
        <w:spacing w:line="276" w:lineRule="auto"/>
        <w:jc w:val="both"/>
        <w:rPr>
          <w:rFonts w:ascii="Calibri" w:hAnsi="Calibri"/>
        </w:rPr>
      </w:pPr>
    </w:p>
    <w:p w14:paraId="6FD72B9F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bookmarkStart w:id="1" w:name="_Hlk25249875"/>
      <w:r w:rsidRPr="005A69A5">
        <w:rPr>
          <w:rFonts w:ascii="Calibri" w:hAnsi="Calibri"/>
          <w:b/>
          <w:bCs/>
          <w:sz w:val="28"/>
          <w:szCs w:val="28"/>
        </w:rPr>
        <w:t xml:space="preserve">ZAŠTITA OD POŽARA </w:t>
      </w:r>
      <w:r>
        <w:rPr>
          <w:rFonts w:ascii="Calibri" w:hAnsi="Calibri"/>
          <w:b/>
          <w:bCs/>
          <w:sz w:val="28"/>
          <w:szCs w:val="28"/>
        </w:rPr>
        <w:t>I CIVILNA ZAŠTITA</w:t>
      </w:r>
    </w:p>
    <w:bookmarkEnd w:id="1"/>
    <w:p w14:paraId="2CB1669A" w14:textId="77777777" w:rsidR="00A20FEF" w:rsidRPr="00640928" w:rsidRDefault="00A20FEF" w:rsidP="00A20FEF">
      <w:pPr>
        <w:spacing w:line="276" w:lineRule="auto"/>
        <w:jc w:val="both"/>
        <w:rPr>
          <w:b/>
          <w:bCs/>
          <w:sz w:val="28"/>
          <w:szCs w:val="28"/>
        </w:rPr>
      </w:pPr>
    </w:p>
    <w:p w14:paraId="2CB9F4E4" w14:textId="77777777" w:rsidR="00A20FEF" w:rsidRPr="000C27FC" w:rsidRDefault="00A20FEF" w:rsidP="00A20FEF">
      <w:pPr>
        <w:spacing w:line="276" w:lineRule="auto"/>
        <w:jc w:val="both"/>
        <w:rPr>
          <w:b/>
          <w:bCs/>
          <w:color w:val="0D0D0D" w:themeColor="text1" w:themeTint="F2"/>
          <w:sz w:val="28"/>
          <w:szCs w:val="28"/>
        </w:rPr>
      </w:pPr>
      <w:r w:rsidRPr="00640928">
        <w:t>Sukladno Zakonu o  lokalnoj i područnoj samoupravi  obveze protupožarne zaštite spadaju u djelokrug Grada Garešnice. Protupožarnu zaštitu obavlja Javna vatrogasna postrojba i Vatrogasna zajednica Grada Garešnice sa svojih šesnaest dobrovoljnih vatrogasnih društava. Za pot</w:t>
      </w:r>
      <w:r>
        <w:t>rebe Javne vatrogasne postrojbe,</w:t>
      </w:r>
      <w:r w:rsidRPr="00640928">
        <w:t xml:space="preserve"> Vatrogasne zajednice Grada Garešnice</w:t>
      </w:r>
      <w:r>
        <w:t xml:space="preserve"> </w:t>
      </w:r>
      <w:r w:rsidRPr="000C27FC">
        <w:rPr>
          <w:color w:val="0D0D0D" w:themeColor="text1" w:themeTint="F2"/>
        </w:rPr>
        <w:t xml:space="preserve">i Civilne zaštite u ovom izvještajnom razdoblju isplaćeno iz Proračuna Grada  2.059.751,16 kn. </w:t>
      </w:r>
    </w:p>
    <w:p w14:paraId="74F4AB96" w14:textId="77777777" w:rsidR="00A20FEF" w:rsidRDefault="00A20FEF" w:rsidP="00A20FEF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696794BF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RAD S UDRUGAMA</w:t>
      </w:r>
    </w:p>
    <w:p w14:paraId="45C25BF2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6F960895" w14:textId="098B3CC8" w:rsidR="00A20FEF" w:rsidRPr="000C27FC" w:rsidRDefault="00A20FEF" w:rsidP="00A20FEF">
      <w:pPr>
        <w:spacing w:line="276" w:lineRule="auto"/>
        <w:jc w:val="both"/>
        <w:rPr>
          <w:color w:val="0D0D0D" w:themeColor="text1" w:themeTint="F2"/>
        </w:rPr>
      </w:pPr>
      <w:bookmarkStart w:id="2" w:name="_Hlk25248160"/>
      <w:r>
        <w:t xml:space="preserve">Temeljem Zakona o udrugama osigurava se učinkovito djelovanje udruga sa svojstvom pravne osobe te se stvaraju </w:t>
      </w:r>
      <w:bookmarkEnd w:id="2"/>
      <w:r>
        <w:t xml:space="preserve">preduvjeti za djelotvorno financiranje programa i projekata od interesa za opće dobro koje provode udruge.  Za javne potrebe u </w:t>
      </w:r>
      <w:r w:rsidRPr="000C27FC">
        <w:rPr>
          <w:color w:val="0D0D0D" w:themeColor="text1" w:themeTint="F2"/>
        </w:rPr>
        <w:t>kulturi što obuhvaća redovan rad Hrvatske knjižnice i čitaonice te dotacije udrugama iz kulture iz Proračuna Grada Garešnice u ovom izvještajnom periodu izdvojeno je 320.718,41 kuna, za javne potrebe u tehničkoj kulturi 60.000,00 kn, za javne potrebe u sportu 339.950,00 kuna, za humanitarnu skrb 149.996,00 kn, za razvoj civilnog društva 4.000,00 kn, a za poticaj djelovanju udruga proisteklih iz Domovinskog rata 62.000,00 kn.</w:t>
      </w:r>
      <w:r w:rsidR="003F728B">
        <w:rPr>
          <w:color w:val="0D0D0D" w:themeColor="text1" w:themeTint="F2"/>
        </w:rPr>
        <w:t xml:space="preserve"> </w:t>
      </w:r>
      <w:r w:rsidRPr="000C27FC">
        <w:rPr>
          <w:color w:val="0D0D0D" w:themeColor="text1" w:themeTint="F2"/>
        </w:rPr>
        <w:t>Vjerske zajednice i obnova sakralnih objekata financirane su u ovom periodu sa iznosom od 8.000,00 kn.</w:t>
      </w:r>
    </w:p>
    <w:p w14:paraId="69D430DD" w14:textId="77777777" w:rsidR="00A20FEF" w:rsidRPr="00751BDD" w:rsidRDefault="00A20FEF" w:rsidP="00A20FEF">
      <w:pPr>
        <w:spacing w:line="276" w:lineRule="auto"/>
        <w:jc w:val="both"/>
      </w:pPr>
    </w:p>
    <w:p w14:paraId="0C638E7E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IZGRADNJA I ODRŽAVANJE KOMUNALNE INFRASTRUKTURE</w:t>
      </w:r>
    </w:p>
    <w:p w14:paraId="625E2315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5074B605" w14:textId="77777777" w:rsidR="00A20FEF" w:rsidRPr="000C27FC" w:rsidRDefault="00A20FEF" w:rsidP="00A20FEF">
      <w:pPr>
        <w:spacing w:line="276" w:lineRule="auto"/>
        <w:jc w:val="both"/>
        <w:rPr>
          <w:rFonts w:ascii="Calibri" w:hAnsi="Calibri"/>
          <w:b/>
          <w:bCs/>
          <w:color w:val="0D0D0D" w:themeColor="text1" w:themeTint="F2"/>
          <w:sz w:val="28"/>
          <w:szCs w:val="28"/>
        </w:rPr>
      </w:pPr>
      <w:r>
        <w:t xml:space="preserve">Tijekom </w:t>
      </w:r>
      <w:r w:rsidRPr="000C27FC">
        <w:rPr>
          <w:color w:val="0D0D0D" w:themeColor="text1" w:themeTint="F2"/>
        </w:rPr>
        <w:t>prve polovice 2020. godine za izgradnju i održavanje komunalne infrastrukture te sufinanciranje projektne dokumentacije i izgradnju vodnih građevina uloženo je iz Proračuna Grada Garešnice 2.950.869,96 kn. Za održavanje je utrošeno 1.674.210,62 kn, i to za javnu rasvjetu, za održavanje i upravljanje nerazvrstanim cestama, za održavanje javnih površina te za održavanje groblja. Radovi na izgradnji komunalne infrastrukture u ukupnom iznosu 1.276.659,34 kn sastojali su se od izgradnje nogostupa,  zatim radova na javnim parkiralištima te izgradnja cesta. Sufinanciranje projektne dokumentacije i izgradnje vodnih građevina iznosi 75.477,78 kuna.</w:t>
      </w:r>
    </w:p>
    <w:p w14:paraId="602CFFC1" w14:textId="77777777" w:rsidR="00A20FEF" w:rsidRPr="00FB0A6D" w:rsidRDefault="00A20FEF" w:rsidP="00A20FEF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395C6B5A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bookmarkStart w:id="3" w:name="_Hlk25251193"/>
      <w:r w:rsidRPr="005A69A5">
        <w:rPr>
          <w:rFonts w:ascii="Calibri" w:hAnsi="Calibri"/>
          <w:b/>
          <w:bCs/>
          <w:sz w:val="28"/>
          <w:szCs w:val="28"/>
        </w:rPr>
        <w:lastRenderedPageBreak/>
        <w:t>PO</w:t>
      </w:r>
      <w:r>
        <w:rPr>
          <w:rFonts w:ascii="Calibri" w:hAnsi="Calibri"/>
          <w:b/>
          <w:bCs/>
          <w:sz w:val="28"/>
          <w:szCs w:val="28"/>
        </w:rPr>
        <w:t>TICAJNE DEMOGRAFSKE MJERE I SOCIJALNA SKRB</w:t>
      </w:r>
    </w:p>
    <w:bookmarkEnd w:id="3"/>
    <w:p w14:paraId="298F262D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73B854F3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019FEEDC" w14:textId="2B8919EF" w:rsidR="00A20FEF" w:rsidRPr="000C27FC" w:rsidRDefault="00A20FEF" w:rsidP="00A20FEF">
      <w:pPr>
        <w:spacing w:line="276" w:lineRule="auto"/>
        <w:jc w:val="both"/>
        <w:rPr>
          <w:color w:val="0D0D0D" w:themeColor="text1" w:themeTint="F2"/>
        </w:rPr>
      </w:pPr>
      <w:r w:rsidRPr="005A69A5">
        <w:rPr>
          <w:rFonts w:ascii="Calibri" w:hAnsi="Calibri"/>
          <w:b/>
          <w:bCs/>
          <w:sz w:val="28"/>
          <w:szCs w:val="28"/>
        </w:rPr>
        <w:t xml:space="preserve"> </w:t>
      </w:r>
      <w:bookmarkStart w:id="4" w:name="_Hlk25251445"/>
      <w:r>
        <w:t xml:space="preserve">U izvještajnom </w:t>
      </w:r>
      <w:r w:rsidRPr="000C27FC">
        <w:rPr>
          <w:color w:val="0D0D0D" w:themeColor="text1" w:themeTint="F2"/>
        </w:rPr>
        <w:t xml:space="preserve">periodu iz </w:t>
      </w:r>
      <w:bookmarkEnd w:id="4"/>
      <w:r w:rsidRPr="000C27FC">
        <w:rPr>
          <w:color w:val="0D0D0D" w:themeColor="text1" w:themeTint="F2"/>
        </w:rPr>
        <w:t>Proračuna Grada Garešnice za poticajne demografske mjere i obrazovanje  izdvojeno je 10.007.147,82 kune i to za predškolsko obrazovanje, stipendije,  prijevoz učenika, potpore za novorođenčad, pomoć mladima za rješavanje stambenog pitanja, izgradnju novog dječjeg vrtića u Garešnici i energetsk</w:t>
      </w:r>
      <w:r w:rsidR="000C27FC">
        <w:rPr>
          <w:color w:val="0D0D0D" w:themeColor="text1" w:themeTint="F2"/>
        </w:rPr>
        <w:t>u</w:t>
      </w:r>
      <w:r w:rsidRPr="000C27FC">
        <w:rPr>
          <w:color w:val="0D0D0D" w:themeColor="text1" w:themeTint="F2"/>
        </w:rPr>
        <w:t xml:space="preserve"> obnova škole u Garešničkom Brestovcu.</w:t>
      </w:r>
    </w:p>
    <w:p w14:paraId="6F9B15B5" w14:textId="754E633E" w:rsidR="00A20FEF" w:rsidRPr="000C27FC" w:rsidRDefault="00A20FEF" w:rsidP="00A20FEF">
      <w:pPr>
        <w:spacing w:line="276" w:lineRule="auto"/>
        <w:jc w:val="both"/>
        <w:rPr>
          <w:color w:val="0D0D0D" w:themeColor="text1" w:themeTint="F2"/>
        </w:rPr>
      </w:pPr>
      <w:r w:rsidRPr="000C27FC">
        <w:rPr>
          <w:color w:val="0D0D0D" w:themeColor="text1" w:themeTint="F2"/>
        </w:rPr>
        <w:t>Za potrebe socijalne skrbi tijekom prv</w:t>
      </w:r>
      <w:r w:rsidR="000C27FC">
        <w:rPr>
          <w:color w:val="0D0D0D" w:themeColor="text1" w:themeTint="F2"/>
        </w:rPr>
        <w:t>e</w:t>
      </w:r>
      <w:r w:rsidRPr="000C27FC">
        <w:rPr>
          <w:color w:val="0D0D0D" w:themeColor="text1" w:themeTint="F2"/>
        </w:rPr>
        <w:t xml:space="preserve"> polovic</w:t>
      </w:r>
      <w:r w:rsidR="000C27FC">
        <w:rPr>
          <w:color w:val="0D0D0D" w:themeColor="text1" w:themeTint="F2"/>
        </w:rPr>
        <w:t>e</w:t>
      </w:r>
      <w:r w:rsidRPr="000C27FC">
        <w:rPr>
          <w:color w:val="0D0D0D" w:themeColor="text1" w:themeTint="F2"/>
        </w:rPr>
        <w:t xml:space="preserve"> 2020. godine utrošeno je 180.467,15 kn. Utrošena sredstva odnose se na  pomoć u novcu i troškovima stanovanja socijalno ugroženim osobama. </w:t>
      </w:r>
    </w:p>
    <w:p w14:paraId="2B9CABE7" w14:textId="77777777" w:rsidR="00A20FEF" w:rsidRDefault="00A20FEF" w:rsidP="00A20FEF">
      <w:pPr>
        <w:spacing w:line="276" w:lineRule="auto"/>
        <w:jc w:val="both"/>
      </w:pPr>
      <w:r>
        <w:t xml:space="preserve">  </w:t>
      </w:r>
    </w:p>
    <w:p w14:paraId="347B988E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04985F0C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5A69A5">
        <w:rPr>
          <w:rFonts w:ascii="Calibri" w:hAnsi="Calibri"/>
          <w:b/>
          <w:bCs/>
          <w:sz w:val="28"/>
          <w:szCs w:val="28"/>
        </w:rPr>
        <w:t>PO</w:t>
      </w:r>
      <w:r>
        <w:rPr>
          <w:rFonts w:ascii="Calibri" w:hAnsi="Calibri"/>
          <w:b/>
          <w:bCs/>
          <w:sz w:val="28"/>
          <w:szCs w:val="28"/>
        </w:rPr>
        <w:t xml:space="preserve">TICANJE RAZVOJA GOSPODARSTVA I  ZAPOŠLJAVANJA </w:t>
      </w:r>
    </w:p>
    <w:p w14:paraId="64831291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136C4242" w14:textId="51C93433" w:rsidR="00A20FEF" w:rsidRPr="005C1567" w:rsidRDefault="00A20FEF" w:rsidP="00A20FEF">
      <w:pPr>
        <w:spacing w:line="276" w:lineRule="auto"/>
        <w:jc w:val="both"/>
        <w:rPr>
          <w:color w:val="0D0D0D" w:themeColor="text1" w:themeTint="F2"/>
        </w:rPr>
      </w:pPr>
      <w:r>
        <w:t xml:space="preserve">Grad Garešnica potiče razvoj gospodarstva nizom različitih mjera, projekata i aktivnosti. Ulaganjem u nove projekte, stvaranjem uvjeta za razvoj poduzetništva, oslobađanjem komunalnog doprinosa pri gradnji poslovnih objekata i  subvencijama pri zakupu poslovnog prostora u poduzetničkim inkubatorima nastoji se potaknuti naše poduzetnike i gospodarstvenike, ali isto tako i one koji to žele biti. Dodatnu podršku osigurava i Poduzetnički centar  koji je osnovan od strane Grada Garešnice kako bi bio potpora u pripremi i provedbi projekata za Grad Garešnicu i za naše </w:t>
      </w:r>
      <w:r w:rsidRPr="000C27FC">
        <w:rPr>
          <w:color w:val="0D0D0D" w:themeColor="text1" w:themeTint="F2"/>
        </w:rPr>
        <w:t>sugrađane</w:t>
      </w:r>
      <w:r w:rsidR="0056124F">
        <w:rPr>
          <w:color w:val="0D0D0D" w:themeColor="text1" w:themeTint="F2"/>
        </w:rPr>
        <w:t>, vlasnike OPG-a,  poduzetnike, obrtnike i poljoprivrednike</w:t>
      </w:r>
      <w:r w:rsidRPr="000C27FC">
        <w:rPr>
          <w:color w:val="0D0D0D" w:themeColor="text1" w:themeTint="F2"/>
        </w:rPr>
        <w:t xml:space="preserve">. </w:t>
      </w:r>
      <w:r w:rsidR="003F728B">
        <w:rPr>
          <w:color w:val="0D0D0D" w:themeColor="text1" w:themeTint="F2"/>
        </w:rPr>
        <w:t>T</w:t>
      </w:r>
      <w:r w:rsidRPr="000C27FC">
        <w:rPr>
          <w:color w:val="0D0D0D" w:themeColor="text1" w:themeTint="F2"/>
        </w:rPr>
        <w:t xml:space="preserve">ome treba dodati </w:t>
      </w:r>
      <w:r w:rsidR="005C1567">
        <w:rPr>
          <w:color w:val="0D0D0D" w:themeColor="text1" w:themeTint="F2"/>
        </w:rPr>
        <w:t>i</w:t>
      </w:r>
      <w:r w:rsidRPr="000C27FC">
        <w:rPr>
          <w:color w:val="0D0D0D" w:themeColor="text1" w:themeTint="F2"/>
        </w:rPr>
        <w:t xml:space="preserve"> </w:t>
      </w:r>
      <w:r w:rsidR="005C1567">
        <w:rPr>
          <w:color w:val="0D0D0D" w:themeColor="text1" w:themeTint="F2"/>
        </w:rPr>
        <w:t>gradske potpore poduzetnicima u novonastaloj krizi</w:t>
      </w:r>
      <w:r w:rsidR="0056124F">
        <w:rPr>
          <w:color w:val="0D0D0D" w:themeColor="text1" w:themeTint="F2"/>
        </w:rPr>
        <w:t xml:space="preserve"> uzrokovanoj pandemijom </w:t>
      </w:r>
      <w:proofErr w:type="spellStart"/>
      <w:r w:rsidR="0056124F">
        <w:rPr>
          <w:color w:val="0D0D0D" w:themeColor="text1" w:themeTint="F2"/>
        </w:rPr>
        <w:t>koronavirusa</w:t>
      </w:r>
      <w:proofErr w:type="spellEnd"/>
      <w:r w:rsidR="0056124F">
        <w:rPr>
          <w:color w:val="0D0D0D" w:themeColor="text1" w:themeTint="F2"/>
        </w:rPr>
        <w:t>, u</w:t>
      </w:r>
      <w:r w:rsidR="005C1567" w:rsidRPr="005C1567">
        <w:rPr>
          <w:color w:val="0D0D0D" w:themeColor="text1" w:themeTint="F2"/>
          <w:shd w:val="clear" w:color="auto" w:fill="FFFFFF"/>
        </w:rPr>
        <w:t>z najnoviju novčanu potporu t</w:t>
      </w:r>
      <w:r w:rsidR="0056124F">
        <w:rPr>
          <w:color w:val="0D0D0D" w:themeColor="text1" w:themeTint="F2"/>
          <w:shd w:val="clear" w:color="auto" w:fill="FFFFFF"/>
        </w:rPr>
        <w:t>u</w:t>
      </w:r>
      <w:r w:rsidR="005C1567" w:rsidRPr="005C1567">
        <w:rPr>
          <w:color w:val="0D0D0D" w:themeColor="text1" w:themeTint="F2"/>
          <w:shd w:val="clear" w:color="auto" w:fill="FFFFFF"/>
        </w:rPr>
        <w:t xml:space="preserve"> su privremeno oslobađanje od plaćanja zakupa javnih površina te privremeno oslobađanje od plaćanja zakupnine, odnosno naknade za korištenje poslovnih prostora u vlasništvu Grada. </w:t>
      </w:r>
      <w:r w:rsidR="003F728B">
        <w:rPr>
          <w:color w:val="0D0D0D" w:themeColor="text1" w:themeTint="F2"/>
          <w:shd w:val="clear" w:color="auto" w:fill="FFFFFF"/>
        </w:rPr>
        <w:t>Donesena</w:t>
      </w:r>
      <w:r w:rsidR="005C1567" w:rsidRPr="005C1567">
        <w:rPr>
          <w:color w:val="0D0D0D" w:themeColor="text1" w:themeTint="F2"/>
          <w:shd w:val="clear" w:color="auto" w:fill="FFFFFF"/>
        </w:rPr>
        <w:t xml:space="preserve"> je </w:t>
      </w:r>
      <w:r w:rsidR="003F728B">
        <w:rPr>
          <w:color w:val="0D0D0D" w:themeColor="text1" w:themeTint="F2"/>
          <w:shd w:val="clear" w:color="auto" w:fill="FFFFFF"/>
        </w:rPr>
        <w:t>O</w:t>
      </w:r>
      <w:r w:rsidR="005C1567" w:rsidRPr="005C1567">
        <w:rPr>
          <w:color w:val="0D0D0D" w:themeColor="text1" w:themeTint="F2"/>
          <w:shd w:val="clear" w:color="auto" w:fill="FFFFFF"/>
        </w:rPr>
        <w:t xml:space="preserve">dluka o privremenom oslobađanju od plaćanja komunalne naknade za poslovni prostor i građevinsko zemljište koje služi obavljanju poslovne djelatnosti za one obveznike koji nisu bili u mogućnosti obavljati djelatnost ili im je ona bila zabranjena, te </w:t>
      </w:r>
      <w:r w:rsidR="003F728B">
        <w:rPr>
          <w:color w:val="0D0D0D" w:themeColor="text1" w:themeTint="F2"/>
          <w:shd w:val="clear" w:color="auto" w:fill="FFFFFF"/>
        </w:rPr>
        <w:t>O</w:t>
      </w:r>
      <w:r w:rsidR="005C1567" w:rsidRPr="005C1567">
        <w:rPr>
          <w:color w:val="0D0D0D" w:themeColor="text1" w:themeTint="F2"/>
          <w:shd w:val="clear" w:color="auto" w:fill="FFFFFF"/>
        </w:rPr>
        <w:t>dluka o sufinanciranju kamata na kredite za gospodarske subjekte.</w:t>
      </w:r>
    </w:p>
    <w:p w14:paraId="3B36A1F0" w14:textId="0D590266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0C27FC">
        <w:rPr>
          <w:color w:val="0D0D0D" w:themeColor="text1" w:themeTint="F2"/>
        </w:rPr>
        <w:t>U prvoj polovici 2020. godine za poticanje razvoja gospodarstva i zapošljavanja iz Proračuna Grada utrošeno je 1.193.063,93 kn. Utrošena sredstva odnose se na izgradnju infrastrukture u PZ Kapelica, subvencije trgovačkim društvima, na zaposlene u Projektu „Nikad nije kasno“, i projekt „Želim znati i raditi“.  Kao podrška razvoju gos</w:t>
      </w:r>
      <w:r>
        <w:t>podarstva u izvještajnom periodu u poticanje razvoja turizma uloženo je 2.761.232,41</w:t>
      </w:r>
      <w:r w:rsidRPr="005C607A">
        <w:rPr>
          <w:color w:val="FF0000"/>
        </w:rPr>
        <w:t xml:space="preserve"> </w:t>
      </w:r>
      <w:r>
        <w:t>kn. Utrošena sredstva odnose se na Projekt „Promicanje održivog razvoja prirodne baštine“, te</w:t>
      </w:r>
      <w:r w:rsidRPr="009E3EE9">
        <w:t xml:space="preserve"> </w:t>
      </w:r>
      <w:r>
        <w:t>na rad Turističke zajednica Sjeverna Moslavina.</w:t>
      </w:r>
    </w:p>
    <w:p w14:paraId="39EF445D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2B1E64E6" w14:textId="77777777" w:rsidR="00A20FEF" w:rsidRDefault="00A20FEF" w:rsidP="00A20FEF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8119F79" w14:textId="77777777" w:rsidR="00A20FEF" w:rsidRDefault="00A20FEF" w:rsidP="00A20FEF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671FCF94" w14:textId="77777777" w:rsidR="00A20FEF" w:rsidRDefault="00A20FEF" w:rsidP="00A20FEF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4A6B4CD0" w14:textId="77777777" w:rsidR="00A20FEF" w:rsidRDefault="00A20FEF" w:rsidP="00A20FEF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116E9E8F" w14:textId="77777777" w:rsidR="00A20FEF" w:rsidRDefault="00A20FEF" w:rsidP="00A20FEF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215B71D6" w14:textId="77777777" w:rsidR="00A20FEF" w:rsidRDefault="00A20FEF" w:rsidP="00004A5C">
      <w:pPr>
        <w:spacing w:line="276" w:lineRule="auto"/>
        <w:jc w:val="both"/>
        <w:rPr>
          <w:rFonts w:ascii="Calibri" w:hAnsi="Calibri"/>
          <w:b/>
          <w:color w:val="000000" w:themeColor="text1"/>
          <w:sz w:val="28"/>
        </w:rPr>
      </w:pPr>
    </w:p>
    <w:p w14:paraId="371E23AF" w14:textId="77777777" w:rsidR="00A20FEF" w:rsidRPr="000225C9" w:rsidRDefault="00A20FEF" w:rsidP="00A20FEF">
      <w:pPr>
        <w:spacing w:line="276" w:lineRule="auto"/>
        <w:jc w:val="both"/>
        <w:rPr>
          <w:rFonts w:ascii="Calibri" w:hAnsi="Calibri"/>
          <w:b/>
          <w:sz w:val="28"/>
        </w:rPr>
      </w:pPr>
      <w:r w:rsidRPr="000225C9">
        <w:rPr>
          <w:rFonts w:ascii="Calibri" w:hAnsi="Calibri"/>
          <w:b/>
          <w:sz w:val="28"/>
        </w:rPr>
        <w:lastRenderedPageBreak/>
        <w:t>ZAKLJUČAK</w:t>
      </w:r>
    </w:p>
    <w:p w14:paraId="1A4BB7D5" w14:textId="77777777" w:rsidR="00A20FEF" w:rsidRPr="000225C9" w:rsidRDefault="00A20FEF" w:rsidP="00A20FEF">
      <w:pPr>
        <w:spacing w:line="276" w:lineRule="auto"/>
        <w:jc w:val="both"/>
        <w:rPr>
          <w:rFonts w:ascii="Calibri" w:hAnsi="Calibri"/>
          <w:color w:val="FF0000"/>
        </w:rPr>
      </w:pPr>
    </w:p>
    <w:p w14:paraId="65D83640" w14:textId="2D31A4E1" w:rsidR="00A20FEF" w:rsidRPr="00640928" w:rsidRDefault="00A20FEF" w:rsidP="00A20FEF">
      <w:pPr>
        <w:spacing w:line="276" w:lineRule="auto"/>
        <w:jc w:val="both"/>
        <w:rPr>
          <w:bCs/>
        </w:rPr>
      </w:pPr>
      <w:r w:rsidRPr="00640928">
        <w:rPr>
          <w:bCs/>
        </w:rPr>
        <w:t xml:space="preserve">Grad Garešnica trenutno je u postupku provedbe velikog broja projekata koji pokrivaju područje gospodarstva, socijale, demografije, kulture, sporta, školstva te razvoj komunalne infrastrukture. </w:t>
      </w:r>
      <w:r w:rsidR="009D0EC0">
        <w:rPr>
          <w:bCs/>
        </w:rPr>
        <w:t xml:space="preserve">Svi </w:t>
      </w:r>
      <w:r w:rsidRPr="00640928">
        <w:rPr>
          <w:bCs/>
        </w:rPr>
        <w:t>ti projekti sufinancirani su sredstvima europske unije, državnog proračuna i proračuna Grada.</w:t>
      </w:r>
    </w:p>
    <w:p w14:paraId="32A62738" w14:textId="7DF90A71" w:rsidR="00A20FEF" w:rsidRPr="00640928" w:rsidRDefault="00A20FEF" w:rsidP="00A20FEF">
      <w:pPr>
        <w:spacing w:line="276" w:lineRule="auto"/>
        <w:jc w:val="both"/>
        <w:rPr>
          <w:bCs/>
        </w:rPr>
      </w:pPr>
      <w:r w:rsidRPr="00640928">
        <w:rPr>
          <w:bCs/>
        </w:rPr>
        <w:t>Najveći završeni projekti u području gospodarstva su Izgradnja i opremanje Tehno parka Garešnica</w:t>
      </w:r>
      <w:r w:rsidR="009D0EC0">
        <w:rPr>
          <w:bCs/>
        </w:rPr>
        <w:t>.</w:t>
      </w:r>
      <w:r w:rsidRPr="00640928">
        <w:rPr>
          <w:bCs/>
        </w:rPr>
        <w:t xml:space="preserve"> Izgradnj</w:t>
      </w:r>
      <w:r w:rsidR="009D0EC0">
        <w:rPr>
          <w:bCs/>
        </w:rPr>
        <w:t>om</w:t>
      </w:r>
      <w:r w:rsidRPr="00640928">
        <w:rPr>
          <w:bCs/>
        </w:rPr>
        <w:t xml:space="preserve"> poduzetničke zone Kapelica i otvorenje</w:t>
      </w:r>
      <w:r w:rsidR="009D0EC0">
        <w:rPr>
          <w:bCs/>
        </w:rPr>
        <w:t>m</w:t>
      </w:r>
      <w:r w:rsidRPr="00640928">
        <w:rPr>
          <w:bCs/>
        </w:rPr>
        <w:t xml:space="preserve"> poduzetničkog inkubatora </w:t>
      </w:r>
      <w:r w:rsidR="009D0EC0">
        <w:rPr>
          <w:bCs/>
        </w:rPr>
        <w:t>osigurali smo preduvjete za razvoj poduzetništva i novih mogućnosti koje</w:t>
      </w:r>
      <w:r w:rsidRPr="00640928">
        <w:rPr>
          <w:bCs/>
        </w:rPr>
        <w:t xml:space="preserve"> vode povećanju zapošljavanja te ostanak poduzetnika i njihovih obitelji u Gradu Garešnici.</w:t>
      </w:r>
    </w:p>
    <w:p w14:paraId="2B3B4D63" w14:textId="0FC207A5" w:rsidR="00A20FEF" w:rsidRPr="00640928" w:rsidRDefault="00A20FEF" w:rsidP="00A20FEF">
      <w:pPr>
        <w:spacing w:line="276" w:lineRule="auto"/>
        <w:jc w:val="both"/>
        <w:rPr>
          <w:bCs/>
        </w:rPr>
      </w:pPr>
      <w:r w:rsidRPr="00640928">
        <w:rPr>
          <w:bCs/>
        </w:rPr>
        <w:t xml:space="preserve">Socijalnim projektima </w:t>
      </w:r>
      <w:r w:rsidR="0056124F">
        <w:rPr>
          <w:bCs/>
        </w:rPr>
        <w:t xml:space="preserve">„Rajski vrt“, </w:t>
      </w:r>
      <w:r>
        <w:rPr>
          <w:bCs/>
        </w:rPr>
        <w:t>„Želim znati i raditi“</w:t>
      </w:r>
      <w:r w:rsidRPr="00640928">
        <w:rPr>
          <w:bCs/>
        </w:rPr>
        <w:t xml:space="preserve">, </w:t>
      </w:r>
      <w:r w:rsidR="0056124F">
        <w:rPr>
          <w:bCs/>
        </w:rPr>
        <w:t>„</w:t>
      </w:r>
      <w:r w:rsidRPr="00640928">
        <w:rPr>
          <w:bCs/>
        </w:rPr>
        <w:t>Nikad nije kasno“, sufinanciranj</w:t>
      </w:r>
      <w:r w:rsidR="0056124F">
        <w:rPr>
          <w:bCs/>
        </w:rPr>
        <w:t>em</w:t>
      </w:r>
      <w:r w:rsidRPr="00640928">
        <w:rPr>
          <w:bCs/>
        </w:rPr>
        <w:t xml:space="preserve"> </w:t>
      </w:r>
      <w:r w:rsidR="0094277B">
        <w:rPr>
          <w:bCs/>
        </w:rPr>
        <w:t xml:space="preserve">troškova </w:t>
      </w:r>
      <w:r w:rsidRPr="00640928">
        <w:rPr>
          <w:bCs/>
        </w:rPr>
        <w:t xml:space="preserve">stanovanja socijalnih skupina građana nastojimo olakšati i podići kvalitetu života starijeg i nemoćnog dijela stanovništva te pomoći u zapošljavanju žena srednje dobi. </w:t>
      </w:r>
    </w:p>
    <w:p w14:paraId="1D1491BA" w14:textId="77777777" w:rsidR="00A20FEF" w:rsidRPr="00640928" w:rsidRDefault="00A20FEF" w:rsidP="00A20FEF">
      <w:pPr>
        <w:spacing w:line="276" w:lineRule="auto"/>
        <w:jc w:val="both"/>
        <w:rPr>
          <w:bCs/>
        </w:rPr>
      </w:pPr>
      <w:r w:rsidRPr="00640928">
        <w:rPr>
          <w:bCs/>
        </w:rPr>
        <w:t>Izgradnjom novog dječjeg vrtića, pomoćima mladim obiteljima kod kupnje i adaptacije stambenih prostora, stipendijama za učenike i studente, naknadama na novorođeno dijete pokušavamo osigurati ostanak i privući nove mlade obitelji u naš Grad.</w:t>
      </w:r>
    </w:p>
    <w:p w14:paraId="39276057" w14:textId="77777777" w:rsidR="00A20FEF" w:rsidRPr="00640928" w:rsidRDefault="00A20FEF" w:rsidP="00A20FEF">
      <w:pPr>
        <w:spacing w:line="276" w:lineRule="auto"/>
        <w:jc w:val="both"/>
        <w:rPr>
          <w:bCs/>
        </w:rPr>
      </w:pPr>
      <w:r w:rsidRPr="00640928">
        <w:rPr>
          <w:bCs/>
        </w:rPr>
        <w:t>Energetskim obnovama škola i objekata javne namjene, modernizacijom javne rasvjete te obnovom prometnica nastojimo povećati kvalitetu života građana Grada Garešnice.</w:t>
      </w:r>
    </w:p>
    <w:p w14:paraId="36A7C64B" w14:textId="77777777" w:rsidR="00A20FEF" w:rsidRPr="00640928" w:rsidRDefault="00A20FEF" w:rsidP="00A20FEF">
      <w:pPr>
        <w:spacing w:line="276" w:lineRule="auto"/>
        <w:jc w:val="both"/>
        <w:rPr>
          <w:bCs/>
        </w:rPr>
      </w:pPr>
    </w:p>
    <w:p w14:paraId="5D6EF92C" w14:textId="77777777" w:rsidR="00A20FEF" w:rsidRPr="00640928" w:rsidRDefault="00A20FEF" w:rsidP="00A20FEF">
      <w:pPr>
        <w:spacing w:line="276" w:lineRule="auto"/>
        <w:jc w:val="both"/>
      </w:pPr>
      <w:r w:rsidRPr="00640928">
        <w:t>Zahvaljujem se svima koji su na bilo koji način doprinijeli razvoju našeg Grada. Želja nam je uspješno osluškivati potrebe od onih najmlađih pa do najstarijih uzrasta i generacija naših građana. Nadam se da će svi oni pronaći neko svoje zadovoljstvo u našoj  Garešnici.</w:t>
      </w:r>
    </w:p>
    <w:p w14:paraId="0559E33B" w14:textId="77777777" w:rsidR="00A20FEF" w:rsidRPr="00640928" w:rsidRDefault="00A20FEF" w:rsidP="00A20FEF">
      <w:pPr>
        <w:spacing w:line="276" w:lineRule="auto"/>
        <w:jc w:val="both"/>
      </w:pPr>
      <w:r w:rsidRPr="00640928">
        <w:t xml:space="preserve">Zahvaljujem se svom najužem stručnom timu, zaposlenicima grada, gradskih ustanova i trgovačkih društava, gradskim vijećnicima i naravno našim sugrađanima na podršci. Sve skupa Vas pozivam da i dalje nastavimo sa dobrom suradnjom, a sve za dobrobit naše Garešnice. </w:t>
      </w:r>
    </w:p>
    <w:p w14:paraId="646F0488" w14:textId="77777777" w:rsidR="00A20FEF" w:rsidRDefault="00A20FEF" w:rsidP="00A20FEF">
      <w:pPr>
        <w:spacing w:line="276" w:lineRule="auto"/>
        <w:jc w:val="both"/>
        <w:rPr>
          <w:sz w:val="22"/>
          <w:szCs w:val="22"/>
        </w:rPr>
      </w:pPr>
    </w:p>
    <w:p w14:paraId="120DB4CB" w14:textId="77777777" w:rsidR="00A20FEF" w:rsidRPr="000225C9" w:rsidRDefault="00A20FEF" w:rsidP="00A20FEF">
      <w:pPr>
        <w:spacing w:line="276" w:lineRule="auto"/>
        <w:jc w:val="both"/>
        <w:rPr>
          <w:rFonts w:ascii="Calibri" w:hAnsi="Calibri"/>
          <w:sz w:val="32"/>
        </w:rPr>
      </w:pPr>
    </w:p>
    <w:p w14:paraId="32DD8BFD" w14:textId="77777777" w:rsidR="00A20FEF" w:rsidRPr="000B6AB0" w:rsidRDefault="00A20FEF" w:rsidP="00A20FEF">
      <w:pPr>
        <w:jc w:val="both"/>
      </w:pPr>
      <w:r w:rsidRPr="000B6AB0">
        <w:t>Josip Bilandžija, dipl.ing.šum.</w:t>
      </w:r>
    </w:p>
    <w:p w14:paraId="4B40C39E" w14:textId="3A714EBE" w:rsidR="00D0006C" w:rsidRPr="00A945B5" w:rsidRDefault="00D0006C" w:rsidP="00A20FEF">
      <w:pPr>
        <w:spacing w:line="276" w:lineRule="auto"/>
        <w:jc w:val="both"/>
        <w:rPr>
          <w:color w:val="000000" w:themeColor="text1"/>
        </w:rPr>
      </w:pPr>
    </w:p>
    <w:sectPr w:rsidR="00D0006C" w:rsidRPr="00A945B5" w:rsidSect="00CD3772">
      <w:footerReference w:type="even" r:id="rId10"/>
      <w:footerReference w:type="default" r:id="rId11"/>
      <w:pgSz w:w="11906" w:h="16838"/>
      <w:pgMar w:top="993" w:right="1274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0BD42" w14:textId="77777777" w:rsidR="009529E8" w:rsidRDefault="009529E8">
      <w:r>
        <w:separator/>
      </w:r>
    </w:p>
  </w:endnote>
  <w:endnote w:type="continuationSeparator" w:id="0">
    <w:p w14:paraId="43B959F3" w14:textId="77777777" w:rsidR="009529E8" w:rsidRDefault="0095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40509" w14:textId="77777777" w:rsidR="00012518" w:rsidRDefault="00012518" w:rsidP="00A748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C820921" w14:textId="77777777" w:rsidR="00012518" w:rsidRDefault="00012518" w:rsidP="00E65ED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42988" w14:textId="77777777" w:rsidR="00012518" w:rsidRDefault="00012518" w:rsidP="00A748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7FA2DBC" w14:textId="77777777" w:rsidR="00012518" w:rsidRDefault="00012518" w:rsidP="00E65ED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8126A" w14:textId="77777777" w:rsidR="009529E8" w:rsidRDefault="009529E8">
      <w:r>
        <w:separator/>
      </w:r>
    </w:p>
  </w:footnote>
  <w:footnote w:type="continuationSeparator" w:id="0">
    <w:p w14:paraId="313C59E3" w14:textId="77777777" w:rsidR="009529E8" w:rsidRDefault="00952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346DB"/>
    <w:multiLevelType w:val="hybridMultilevel"/>
    <w:tmpl w:val="2D2AEF06"/>
    <w:lvl w:ilvl="0" w:tplc="5F420396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B014C"/>
    <w:multiLevelType w:val="hybridMultilevel"/>
    <w:tmpl w:val="B23AF6A4"/>
    <w:lvl w:ilvl="0" w:tplc="7F30C2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1655"/>
    <w:multiLevelType w:val="hybridMultilevel"/>
    <w:tmpl w:val="009A4B54"/>
    <w:lvl w:ilvl="0" w:tplc="315C02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783"/>
    <w:multiLevelType w:val="hybridMultilevel"/>
    <w:tmpl w:val="1D0835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325A"/>
    <w:multiLevelType w:val="hybridMultilevel"/>
    <w:tmpl w:val="C04CD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73B4D"/>
    <w:multiLevelType w:val="hybridMultilevel"/>
    <w:tmpl w:val="92AC5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95197"/>
    <w:multiLevelType w:val="hybridMultilevel"/>
    <w:tmpl w:val="4A40ED40"/>
    <w:lvl w:ilvl="0" w:tplc="EE0AAD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187FCC"/>
    <w:multiLevelType w:val="hybridMultilevel"/>
    <w:tmpl w:val="FF8E7730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D7A6A"/>
    <w:multiLevelType w:val="hybridMultilevel"/>
    <w:tmpl w:val="85B8719C"/>
    <w:lvl w:ilvl="0" w:tplc="D9E0F6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149CB"/>
    <w:multiLevelType w:val="hybridMultilevel"/>
    <w:tmpl w:val="D62E2B16"/>
    <w:lvl w:ilvl="0" w:tplc="70AE3B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64357"/>
    <w:multiLevelType w:val="hybridMultilevel"/>
    <w:tmpl w:val="9ACC28E8"/>
    <w:lvl w:ilvl="0" w:tplc="1F16E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40E5C"/>
    <w:multiLevelType w:val="hybridMultilevel"/>
    <w:tmpl w:val="7CC28F22"/>
    <w:lvl w:ilvl="0" w:tplc="EBD0311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8A876BB"/>
    <w:multiLevelType w:val="hybridMultilevel"/>
    <w:tmpl w:val="73DC2224"/>
    <w:lvl w:ilvl="0" w:tplc="21703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63560"/>
    <w:multiLevelType w:val="hybridMultilevel"/>
    <w:tmpl w:val="D3FE4D36"/>
    <w:lvl w:ilvl="0" w:tplc="90661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A1BE1"/>
    <w:multiLevelType w:val="hybridMultilevel"/>
    <w:tmpl w:val="5524A642"/>
    <w:lvl w:ilvl="0" w:tplc="041A0017">
      <w:start w:val="1"/>
      <w:numFmt w:val="lowerLetter"/>
      <w:lvlText w:val="%1)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5D3227"/>
    <w:multiLevelType w:val="hybridMultilevel"/>
    <w:tmpl w:val="232E0A80"/>
    <w:lvl w:ilvl="0" w:tplc="5E7AD72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13ED9"/>
    <w:multiLevelType w:val="hybridMultilevel"/>
    <w:tmpl w:val="BB1E0450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36202083"/>
    <w:multiLevelType w:val="hybridMultilevel"/>
    <w:tmpl w:val="02F481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D7434"/>
    <w:multiLevelType w:val="hybridMultilevel"/>
    <w:tmpl w:val="2E4213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C7100"/>
    <w:multiLevelType w:val="hybridMultilevel"/>
    <w:tmpl w:val="D7D832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C6BB5"/>
    <w:multiLevelType w:val="hybridMultilevel"/>
    <w:tmpl w:val="F3D6E76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EAD32E2"/>
    <w:multiLevelType w:val="hybridMultilevel"/>
    <w:tmpl w:val="5142E2D0"/>
    <w:lvl w:ilvl="0" w:tplc="21703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567C8"/>
    <w:multiLevelType w:val="hybridMultilevel"/>
    <w:tmpl w:val="F6B403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9623B"/>
    <w:multiLevelType w:val="hybridMultilevel"/>
    <w:tmpl w:val="5CC09E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F07CA"/>
    <w:multiLevelType w:val="hybridMultilevel"/>
    <w:tmpl w:val="EB969EEC"/>
    <w:lvl w:ilvl="0" w:tplc="ED603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B0C5D"/>
    <w:multiLevelType w:val="hybridMultilevel"/>
    <w:tmpl w:val="ED44FC16"/>
    <w:lvl w:ilvl="0" w:tplc="1E68D5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53997"/>
    <w:multiLevelType w:val="hybridMultilevel"/>
    <w:tmpl w:val="CBAC1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A2944"/>
    <w:multiLevelType w:val="hybridMultilevel"/>
    <w:tmpl w:val="BB7C2BAC"/>
    <w:lvl w:ilvl="0" w:tplc="1E68D510">
      <w:start w:val="1"/>
      <w:numFmt w:val="bullet"/>
      <w:lvlText w:val=""/>
      <w:lvlJc w:val="center"/>
      <w:pPr>
        <w:ind w:left="114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1C53D01"/>
    <w:multiLevelType w:val="hybridMultilevel"/>
    <w:tmpl w:val="FF645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A084D"/>
    <w:multiLevelType w:val="hybridMultilevel"/>
    <w:tmpl w:val="48D483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C2E78"/>
    <w:multiLevelType w:val="hybridMultilevel"/>
    <w:tmpl w:val="7F1E2DAA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08108A"/>
    <w:multiLevelType w:val="hybridMultilevel"/>
    <w:tmpl w:val="7EEA3C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10108"/>
    <w:multiLevelType w:val="hybridMultilevel"/>
    <w:tmpl w:val="1D522132"/>
    <w:lvl w:ilvl="0" w:tplc="315C02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833FA"/>
    <w:multiLevelType w:val="hybridMultilevel"/>
    <w:tmpl w:val="827E9E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066FA"/>
    <w:multiLevelType w:val="hybridMultilevel"/>
    <w:tmpl w:val="3EE67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E87C2E"/>
    <w:multiLevelType w:val="hybridMultilevel"/>
    <w:tmpl w:val="A7D891D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22703"/>
    <w:multiLevelType w:val="hybridMultilevel"/>
    <w:tmpl w:val="8D2066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B231C"/>
    <w:multiLevelType w:val="hybridMultilevel"/>
    <w:tmpl w:val="527A9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A0095"/>
    <w:multiLevelType w:val="hybridMultilevel"/>
    <w:tmpl w:val="023AAF5A"/>
    <w:lvl w:ilvl="0" w:tplc="041A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74313DAA"/>
    <w:multiLevelType w:val="hybridMultilevel"/>
    <w:tmpl w:val="E03AB9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95F8D"/>
    <w:multiLevelType w:val="hybridMultilevel"/>
    <w:tmpl w:val="EB3CD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94638"/>
    <w:multiLevelType w:val="hybridMultilevel"/>
    <w:tmpl w:val="06EA7BD6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B0FF4"/>
    <w:multiLevelType w:val="hybridMultilevel"/>
    <w:tmpl w:val="71EE2D7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964D2"/>
    <w:multiLevelType w:val="hybridMultilevel"/>
    <w:tmpl w:val="21426978"/>
    <w:lvl w:ilvl="0" w:tplc="1E68D5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40"/>
  </w:num>
  <w:num w:numId="4">
    <w:abstractNumId w:val="1"/>
  </w:num>
  <w:num w:numId="5">
    <w:abstractNumId w:val="8"/>
  </w:num>
  <w:num w:numId="6">
    <w:abstractNumId w:val="24"/>
  </w:num>
  <w:num w:numId="7">
    <w:abstractNumId w:val="9"/>
  </w:num>
  <w:num w:numId="8">
    <w:abstractNumId w:val="6"/>
  </w:num>
  <w:num w:numId="9">
    <w:abstractNumId w:val="11"/>
  </w:num>
  <w:num w:numId="10">
    <w:abstractNumId w:val="32"/>
  </w:num>
  <w:num w:numId="11">
    <w:abstractNumId w:val="7"/>
  </w:num>
  <w:num w:numId="12">
    <w:abstractNumId w:val="7"/>
  </w:num>
  <w:num w:numId="13">
    <w:abstractNumId w:val="5"/>
  </w:num>
  <w:num w:numId="14">
    <w:abstractNumId w:val="2"/>
  </w:num>
  <w:num w:numId="15">
    <w:abstractNumId w:val="36"/>
  </w:num>
  <w:num w:numId="16">
    <w:abstractNumId w:val="10"/>
  </w:num>
  <w:num w:numId="17">
    <w:abstractNumId w:val="3"/>
  </w:num>
  <w:num w:numId="18">
    <w:abstractNumId w:val="4"/>
  </w:num>
  <w:num w:numId="19">
    <w:abstractNumId w:val="19"/>
  </w:num>
  <w:num w:numId="20">
    <w:abstractNumId w:val="42"/>
  </w:num>
  <w:num w:numId="21">
    <w:abstractNumId w:val="29"/>
  </w:num>
  <w:num w:numId="22">
    <w:abstractNumId w:val="35"/>
  </w:num>
  <w:num w:numId="23">
    <w:abstractNumId w:val="21"/>
  </w:num>
  <w:num w:numId="24">
    <w:abstractNumId w:val="30"/>
  </w:num>
  <w:num w:numId="25">
    <w:abstractNumId w:val="14"/>
  </w:num>
  <w:num w:numId="26">
    <w:abstractNumId w:val="21"/>
  </w:num>
  <w:num w:numId="27">
    <w:abstractNumId w:val="12"/>
  </w:num>
  <w:num w:numId="28">
    <w:abstractNumId w:val="15"/>
  </w:num>
  <w:num w:numId="29">
    <w:abstractNumId w:val="18"/>
  </w:num>
  <w:num w:numId="30">
    <w:abstractNumId w:val="25"/>
  </w:num>
  <w:num w:numId="31">
    <w:abstractNumId w:val="43"/>
  </w:num>
  <w:num w:numId="32">
    <w:abstractNumId w:val="37"/>
  </w:num>
  <w:num w:numId="33">
    <w:abstractNumId w:val="41"/>
  </w:num>
  <w:num w:numId="34">
    <w:abstractNumId w:val="38"/>
  </w:num>
  <w:num w:numId="35">
    <w:abstractNumId w:val="22"/>
  </w:num>
  <w:num w:numId="36">
    <w:abstractNumId w:val="20"/>
  </w:num>
  <w:num w:numId="37">
    <w:abstractNumId w:val="39"/>
  </w:num>
  <w:num w:numId="38">
    <w:abstractNumId w:val="26"/>
  </w:num>
  <w:num w:numId="39">
    <w:abstractNumId w:val="16"/>
  </w:num>
  <w:num w:numId="40">
    <w:abstractNumId w:val="0"/>
  </w:num>
  <w:num w:numId="41">
    <w:abstractNumId w:val="0"/>
  </w:num>
  <w:num w:numId="42">
    <w:abstractNumId w:val="27"/>
  </w:num>
  <w:num w:numId="43">
    <w:abstractNumId w:val="17"/>
  </w:num>
  <w:num w:numId="44">
    <w:abstractNumId w:val="23"/>
  </w:num>
  <w:num w:numId="45">
    <w:abstractNumId w:val="31"/>
  </w:num>
  <w:num w:numId="46">
    <w:abstractNumId w:val="13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BF"/>
    <w:rsid w:val="00004A5C"/>
    <w:rsid w:val="000101C3"/>
    <w:rsid w:val="00012518"/>
    <w:rsid w:val="00014E4A"/>
    <w:rsid w:val="00016B58"/>
    <w:rsid w:val="0002088A"/>
    <w:rsid w:val="000225C9"/>
    <w:rsid w:val="00023CF3"/>
    <w:rsid w:val="00035D76"/>
    <w:rsid w:val="00036DF3"/>
    <w:rsid w:val="00046B96"/>
    <w:rsid w:val="000471B3"/>
    <w:rsid w:val="00051019"/>
    <w:rsid w:val="000511FD"/>
    <w:rsid w:val="000516E0"/>
    <w:rsid w:val="00055FBB"/>
    <w:rsid w:val="00060F0B"/>
    <w:rsid w:val="00060FBE"/>
    <w:rsid w:val="00065AE3"/>
    <w:rsid w:val="00071414"/>
    <w:rsid w:val="00074E25"/>
    <w:rsid w:val="00075ECD"/>
    <w:rsid w:val="00082DEC"/>
    <w:rsid w:val="00083AAB"/>
    <w:rsid w:val="000840EA"/>
    <w:rsid w:val="000859C8"/>
    <w:rsid w:val="00086EA4"/>
    <w:rsid w:val="00091EAE"/>
    <w:rsid w:val="00094017"/>
    <w:rsid w:val="000952F1"/>
    <w:rsid w:val="000B3663"/>
    <w:rsid w:val="000B5F92"/>
    <w:rsid w:val="000B6AB0"/>
    <w:rsid w:val="000C06F6"/>
    <w:rsid w:val="000C27FC"/>
    <w:rsid w:val="000C583F"/>
    <w:rsid w:val="000C78EA"/>
    <w:rsid w:val="000C7DF6"/>
    <w:rsid w:val="000D1051"/>
    <w:rsid w:val="000D6D01"/>
    <w:rsid w:val="000D713C"/>
    <w:rsid w:val="000E3B27"/>
    <w:rsid w:val="000E4AF7"/>
    <w:rsid w:val="000E4E12"/>
    <w:rsid w:val="000E6537"/>
    <w:rsid w:val="000F5553"/>
    <w:rsid w:val="000F7CFA"/>
    <w:rsid w:val="00106AB4"/>
    <w:rsid w:val="00107ECC"/>
    <w:rsid w:val="001162B4"/>
    <w:rsid w:val="001172A6"/>
    <w:rsid w:val="001228A3"/>
    <w:rsid w:val="00125699"/>
    <w:rsid w:val="00130B79"/>
    <w:rsid w:val="001318B5"/>
    <w:rsid w:val="00131C8E"/>
    <w:rsid w:val="0013524C"/>
    <w:rsid w:val="00136D1D"/>
    <w:rsid w:val="00140CA0"/>
    <w:rsid w:val="0014678B"/>
    <w:rsid w:val="00156432"/>
    <w:rsid w:val="00156D35"/>
    <w:rsid w:val="00160DEF"/>
    <w:rsid w:val="00164E85"/>
    <w:rsid w:val="00167702"/>
    <w:rsid w:val="00170087"/>
    <w:rsid w:val="001709D7"/>
    <w:rsid w:val="00175AEF"/>
    <w:rsid w:val="00180F2E"/>
    <w:rsid w:val="001846C1"/>
    <w:rsid w:val="00185C9C"/>
    <w:rsid w:val="00187703"/>
    <w:rsid w:val="0019428A"/>
    <w:rsid w:val="001A1680"/>
    <w:rsid w:val="001A7C45"/>
    <w:rsid w:val="001C0FC8"/>
    <w:rsid w:val="001C1D14"/>
    <w:rsid w:val="001C3F14"/>
    <w:rsid w:val="001C469D"/>
    <w:rsid w:val="001D71DA"/>
    <w:rsid w:val="001E06D7"/>
    <w:rsid w:val="001E27BC"/>
    <w:rsid w:val="001E68C1"/>
    <w:rsid w:val="001F50FA"/>
    <w:rsid w:val="001F5966"/>
    <w:rsid w:val="001F65C4"/>
    <w:rsid w:val="00200779"/>
    <w:rsid w:val="00201BD4"/>
    <w:rsid w:val="002202C0"/>
    <w:rsid w:val="002215E1"/>
    <w:rsid w:val="00222202"/>
    <w:rsid w:val="00240BD2"/>
    <w:rsid w:val="002438A5"/>
    <w:rsid w:val="00247C7A"/>
    <w:rsid w:val="00252596"/>
    <w:rsid w:val="00257372"/>
    <w:rsid w:val="00260375"/>
    <w:rsid w:val="00260571"/>
    <w:rsid w:val="002639B0"/>
    <w:rsid w:val="002665A1"/>
    <w:rsid w:val="00266EE5"/>
    <w:rsid w:val="00272CE2"/>
    <w:rsid w:val="002751B2"/>
    <w:rsid w:val="00287B08"/>
    <w:rsid w:val="0029169C"/>
    <w:rsid w:val="00293302"/>
    <w:rsid w:val="002933CD"/>
    <w:rsid w:val="002A05E7"/>
    <w:rsid w:val="002A293F"/>
    <w:rsid w:val="002A5206"/>
    <w:rsid w:val="002A5B79"/>
    <w:rsid w:val="002A5E69"/>
    <w:rsid w:val="002B1EF5"/>
    <w:rsid w:val="002B2A86"/>
    <w:rsid w:val="002B3013"/>
    <w:rsid w:val="002B64F8"/>
    <w:rsid w:val="002C0020"/>
    <w:rsid w:val="002C1602"/>
    <w:rsid w:val="002C2ACD"/>
    <w:rsid w:val="002F123F"/>
    <w:rsid w:val="00300AF7"/>
    <w:rsid w:val="003068B0"/>
    <w:rsid w:val="00317067"/>
    <w:rsid w:val="003338C3"/>
    <w:rsid w:val="00335EDD"/>
    <w:rsid w:val="00336B7C"/>
    <w:rsid w:val="0034345F"/>
    <w:rsid w:val="00343DA1"/>
    <w:rsid w:val="00344856"/>
    <w:rsid w:val="0035260C"/>
    <w:rsid w:val="0035468D"/>
    <w:rsid w:val="00355A09"/>
    <w:rsid w:val="0035766C"/>
    <w:rsid w:val="003579DA"/>
    <w:rsid w:val="00362571"/>
    <w:rsid w:val="00363213"/>
    <w:rsid w:val="00364543"/>
    <w:rsid w:val="00374A5B"/>
    <w:rsid w:val="00374CFE"/>
    <w:rsid w:val="003820C2"/>
    <w:rsid w:val="003854A1"/>
    <w:rsid w:val="00391782"/>
    <w:rsid w:val="003943A1"/>
    <w:rsid w:val="003946F3"/>
    <w:rsid w:val="0039596D"/>
    <w:rsid w:val="003A171E"/>
    <w:rsid w:val="003A1F23"/>
    <w:rsid w:val="003A453A"/>
    <w:rsid w:val="003B37C5"/>
    <w:rsid w:val="003B4214"/>
    <w:rsid w:val="003C06B2"/>
    <w:rsid w:val="003C13E4"/>
    <w:rsid w:val="003C15A2"/>
    <w:rsid w:val="003D2109"/>
    <w:rsid w:val="003D2C6D"/>
    <w:rsid w:val="003E116D"/>
    <w:rsid w:val="003E3519"/>
    <w:rsid w:val="003F2C14"/>
    <w:rsid w:val="003F3D8D"/>
    <w:rsid w:val="003F5E11"/>
    <w:rsid w:val="003F728B"/>
    <w:rsid w:val="00401113"/>
    <w:rsid w:val="00404CD2"/>
    <w:rsid w:val="00411D00"/>
    <w:rsid w:val="00413074"/>
    <w:rsid w:val="00413560"/>
    <w:rsid w:val="004178B5"/>
    <w:rsid w:val="004232D7"/>
    <w:rsid w:val="00424192"/>
    <w:rsid w:val="00425092"/>
    <w:rsid w:val="004253E6"/>
    <w:rsid w:val="00425F88"/>
    <w:rsid w:val="0043111D"/>
    <w:rsid w:val="00432F0B"/>
    <w:rsid w:val="00440694"/>
    <w:rsid w:val="00441E67"/>
    <w:rsid w:val="00443748"/>
    <w:rsid w:val="0044460E"/>
    <w:rsid w:val="00444A30"/>
    <w:rsid w:val="00450285"/>
    <w:rsid w:val="00454CBA"/>
    <w:rsid w:val="00455436"/>
    <w:rsid w:val="004620B0"/>
    <w:rsid w:val="0046642B"/>
    <w:rsid w:val="00474195"/>
    <w:rsid w:val="00475A88"/>
    <w:rsid w:val="00477EB8"/>
    <w:rsid w:val="0048032B"/>
    <w:rsid w:val="00481DDC"/>
    <w:rsid w:val="004865C9"/>
    <w:rsid w:val="00486EB2"/>
    <w:rsid w:val="004907F6"/>
    <w:rsid w:val="0049460E"/>
    <w:rsid w:val="004A01AF"/>
    <w:rsid w:val="004A0893"/>
    <w:rsid w:val="004A22E6"/>
    <w:rsid w:val="004A2F53"/>
    <w:rsid w:val="004B03C0"/>
    <w:rsid w:val="004B11C4"/>
    <w:rsid w:val="004B18D7"/>
    <w:rsid w:val="004C0295"/>
    <w:rsid w:val="004C66D4"/>
    <w:rsid w:val="004C7D8D"/>
    <w:rsid w:val="004D3908"/>
    <w:rsid w:val="004D6397"/>
    <w:rsid w:val="004D6792"/>
    <w:rsid w:val="004E01AF"/>
    <w:rsid w:val="004E0CD2"/>
    <w:rsid w:val="004E1E3B"/>
    <w:rsid w:val="004E34F3"/>
    <w:rsid w:val="004E6614"/>
    <w:rsid w:val="004F1204"/>
    <w:rsid w:val="004F4509"/>
    <w:rsid w:val="00501ADB"/>
    <w:rsid w:val="0050293D"/>
    <w:rsid w:val="00507912"/>
    <w:rsid w:val="00507ABD"/>
    <w:rsid w:val="00520D40"/>
    <w:rsid w:val="00521FD5"/>
    <w:rsid w:val="00525F8E"/>
    <w:rsid w:val="00530F33"/>
    <w:rsid w:val="00531484"/>
    <w:rsid w:val="005344E1"/>
    <w:rsid w:val="00535919"/>
    <w:rsid w:val="005373A4"/>
    <w:rsid w:val="00541A7E"/>
    <w:rsid w:val="0055295D"/>
    <w:rsid w:val="00553222"/>
    <w:rsid w:val="0056124F"/>
    <w:rsid w:val="00567958"/>
    <w:rsid w:val="00576499"/>
    <w:rsid w:val="0057784D"/>
    <w:rsid w:val="00582938"/>
    <w:rsid w:val="00582DC8"/>
    <w:rsid w:val="005849B0"/>
    <w:rsid w:val="005862C1"/>
    <w:rsid w:val="00591A4C"/>
    <w:rsid w:val="00591D49"/>
    <w:rsid w:val="0059521B"/>
    <w:rsid w:val="005A1D5A"/>
    <w:rsid w:val="005A279A"/>
    <w:rsid w:val="005A3ED7"/>
    <w:rsid w:val="005A69A5"/>
    <w:rsid w:val="005A7AEC"/>
    <w:rsid w:val="005B04CC"/>
    <w:rsid w:val="005C0637"/>
    <w:rsid w:val="005C1567"/>
    <w:rsid w:val="005C3498"/>
    <w:rsid w:val="005C732E"/>
    <w:rsid w:val="005D66CD"/>
    <w:rsid w:val="005E491D"/>
    <w:rsid w:val="00603760"/>
    <w:rsid w:val="00604C69"/>
    <w:rsid w:val="00606BBF"/>
    <w:rsid w:val="00614849"/>
    <w:rsid w:val="00615C52"/>
    <w:rsid w:val="00617EB7"/>
    <w:rsid w:val="00627F06"/>
    <w:rsid w:val="00640928"/>
    <w:rsid w:val="006443CC"/>
    <w:rsid w:val="00660B41"/>
    <w:rsid w:val="006627D7"/>
    <w:rsid w:val="006729A7"/>
    <w:rsid w:val="006757AE"/>
    <w:rsid w:val="00685122"/>
    <w:rsid w:val="00693594"/>
    <w:rsid w:val="00696300"/>
    <w:rsid w:val="006B00A1"/>
    <w:rsid w:val="006B1F87"/>
    <w:rsid w:val="006B4634"/>
    <w:rsid w:val="006B4CB7"/>
    <w:rsid w:val="006B542D"/>
    <w:rsid w:val="006B6B46"/>
    <w:rsid w:val="006B75B6"/>
    <w:rsid w:val="006D2F21"/>
    <w:rsid w:val="006E3D69"/>
    <w:rsid w:val="006F02BE"/>
    <w:rsid w:val="006F0701"/>
    <w:rsid w:val="006F6568"/>
    <w:rsid w:val="00706335"/>
    <w:rsid w:val="0071758B"/>
    <w:rsid w:val="00732073"/>
    <w:rsid w:val="00732360"/>
    <w:rsid w:val="007323AD"/>
    <w:rsid w:val="00740AF6"/>
    <w:rsid w:val="00747CCB"/>
    <w:rsid w:val="00751BDD"/>
    <w:rsid w:val="00753E92"/>
    <w:rsid w:val="00754DF0"/>
    <w:rsid w:val="0075793D"/>
    <w:rsid w:val="00764DB6"/>
    <w:rsid w:val="00765774"/>
    <w:rsid w:val="00765810"/>
    <w:rsid w:val="007721A9"/>
    <w:rsid w:val="007746BC"/>
    <w:rsid w:val="00781F64"/>
    <w:rsid w:val="00785872"/>
    <w:rsid w:val="00786CD4"/>
    <w:rsid w:val="007929FB"/>
    <w:rsid w:val="0079568C"/>
    <w:rsid w:val="00795C3C"/>
    <w:rsid w:val="007962FC"/>
    <w:rsid w:val="007A6F51"/>
    <w:rsid w:val="007B0906"/>
    <w:rsid w:val="007B1608"/>
    <w:rsid w:val="007B3A0E"/>
    <w:rsid w:val="007C1BE0"/>
    <w:rsid w:val="007C332E"/>
    <w:rsid w:val="007D2B9F"/>
    <w:rsid w:val="007D565A"/>
    <w:rsid w:val="007D7F49"/>
    <w:rsid w:val="007E11B7"/>
    <w:rsid w:val="007E1452"/>
    <w:rsid w:val="007E1806"/>
    <w:rsid w:val="007E3877"/>
    <w:rsid w:val="007F09EC"/>
    <w:rsid w:val="007F12A8"/>
    <w:rsid w:val="00801D4A"/>
    <w:rsid w:val="008126DB"/>
    <w:rsid w:val="00812F3B"/>
    <w:rsid w:val="008178FE"/>
    <w:rsid w:val="00820951"/>
    <w:rsid w:val="00821B0E"/>
    <w:rsid w:val="0082392F"/>
    <w:rsid w:val="00826EF6"/>
    <w:rsid w:val="00840849"/>
    <w:rsid w:val="0084355F"/>
    <w:rsid w:val="00853B79"/>
    <w:rsid w:val="00853D8F"/>
    <w:rsid w:val="00855266"/>
    <w:rsid w:val="00860FA1"/>
    <w:rsid w:val="008639BA"/>
    <w:rsid w:val="008663DF"/>
    <w:rsid w:val="0087273D"/>
    <w:rsid w:val="008732BD"/>
    <w:rsid w:val="00877D55"/>
    <w:rsid w:val="00877DF2"/>
    <w:rsid w:val="00880892"/>
    <w:rsid w:val="00881A5B"/>
    <w:rsid w:val="00881B0F"/>
    <w:rsid w:val="00887916"/>
    <w:rsid w:val="00890853"/>
    <w:rsid w:val="008938EE"/>
    <w:rsid w:val="008A3038"/>
    <w:rsid w:val="008A729F"/>
    <w:rsid w:val="008B53EE"/>
    <w:rsid w:val="008C602B"/>
    <w:rsid w:val="008C70D2"/>
    <w:rsid w:val="008C7F15"/>
    <w:rsid w:val="008D13EB"/>
    <w:rsid w:val="008E042D"/>
    <w:rsid w:val="008E0770"/>
    <w:rsid w:val="008E47F5"/>
    <w:rsid w:val="008E6B49"/>
    <w:rsid w:val="008F6F9D"/>
    <w:rsid w:val="009071AD"/>
    <w:rsid w:val="0092305E"/>
    <w:rsid w:val="0092435F"/>
    <w:rsid w:val="0092721C"/>
    <w:rsid w:val="009322BE"/>
    <w:rsid w:val="00934BE1"/>
    <w:rsid w:val="0093649A"/>
    <w:rsid w:val="009365B9"/>
    <w:rsid w:val="0094277B"/>
    <w:rsid w:val="00950110"/>
    <w:rsid w:val="009529E8"/>
    <w:rsid w:val="00960318"/>
    <w:rsid w:val="00962DDC"/>
    <w:rsid w:val="0097030F"/>
    <w:rsid w:val="0097450C"/>
    <w:rsid w:val="00976108"/>
    <w:rsid w:val="00977D3D"/>
    <w:rsid w:val="009820E4"/>
    <w:rsid w:val="00982626"/>
    <w:rsid w:val="0098520F"/>
    <w:rsid w:val="00986F00"/>
    <w:rsid w:val="00987C15"/>
    <w:rsid w:val="0099011A"/>
    <w:rsid w:val="00994E47"/>
    <w:rsid w:val="009A546D"/>
    <w:rsid w:val="009A6EED"/>
    <w:rsid w:val="009A7E23"/>
    <w:rsid w:val="009B064C"/>
    <w:rsid w:val="009B4B62"/>
    <w:rsid w:val="009B59C7"/>
    <w:rsid w:val="009C4895"/>
    <w:rsid w:val="009C4C8F"/>
    <w:rsid w:val="009D079F"/>
    <w:rsid w:val="009D0EC0"/>
    <w:rsid w:val="009D1394"/>
    <w:rsid w:val="009E1831"/>
    <w:rsid w:val="009E256B"/>
    <w:rsid w:val="009E2DF1"/>
    <w:rsid w:val="009E3EE9"/>
    <w:rsid w:val="009E428F"/>
    <w:rsid w:val="009F26F7"/>
    <w:rsid w:val="009F527A"/>
    <w:rsid w:val="00A00A32"/>
    <w:rsid w:val="00A01A2B"/>
    <w:rsid w:val="00A14967"/>
    <w:rsid w:val="00A15918"/>
    <w:rsid w:val="00A1665E"/>
    <w:rsid w:val="00A17825"/>
    <w:rsid w:val="00A20FEF"/>
    <w:rsid w:val="00A25311"/>
    <w:rsid w:val="00A275B8"/>
    <w:rsid w:val="00A311B7"/>
    <w:rsid w:val="00A31F43"/>
    <w:rsid w:val="00A345F7"/>
    <w:rsid w:val="00A34BFD"/>
    <w:rsid w:val="00A3694C"/>
    <w:rsid w:val="00A37E9A"/>
    <w:rsid w:val="00A4440A"/>
    <w:rsid w:val="00A54F38"/>
    <w:rsid w:val="00A55498"/>
    <w:rsid w:val="00A56ACF"/>
    <w:rsid w:val="00A60098"/>
    <w:rsid w:val="00A66331"/>
    <w:rsid w:val="00A71401"/>
    <w:rsid w:val="00A748A2"/>
    <w:rsid w:val="00A7537D"/>
    <w:rsid w:val="00A77072"/>
    <w:rsid w:val="00A80C24"/>
    <w:rsid w:val="00A82075"/>
    <w:rsid w:val="00A8614E"/>
    <w:rsid w:val="00A92D3E"/>
    <w:rsid w:val="00A945B5"/>
    <w:rsid w:val="00AA23F0"/>
    <w:rsid w:val="00AA2F62"/>
    <w:rsid w:val="00AA5381"/>
    <w:rsid w:val="00AB2113"/>
    <w:rsid w:val="00AB22A1"/>
    <w:rsid w:val="00AC1B5E"/>
    <w:rsid w:val="00AC2B1E"/>
    <w:rsid w:val="00AC35C8"/>
    <w:rsid w:val="00AC60EF"/>
    <w:rsid w:val="00AC7384"/>
    <w:rsid w:val="00AD02FE"/>
    <w:rsid w:val="00AD56CA"/>
    <w:rsid w:val="00AF0BD9"/>
    <w:rsid w:val="00AF1A5D"/>
    <w:rsid w:val="00AF24AA"/>
    <w:rsid w:val="00AF4891"/>
    <w:rsid w:val="00AF48A1"/>
    <w:rsid w:val="00AF4B30"/>
    <w:rsid w:val="00B010FC"/>
    <w:rsid w:val="00B224F4"/>
    <w:rsid w:val="00B22716"/>
    <w:rsid w:val="00B25520"/>
    <w:rsid w:val="00B31F25"/>
    <w:rsid w:val="00B33841"/>
    <w:rsid w:val="00B35C93"/>
    <w:rsid w:val="00B40181"/>
    <w:rsid w:val="00B464C7"/>
    <w:rsid w:val="00B47076"/>
    <w:rsid w:val="00B52A7E"/>
    <w:rsid w:val="00B6280B"/>
    <w:rsid w:val="00B66B83"/>
    <w:rsid w:val="00B67C68"/>
    <w:rsid w:val="00B72099"/>
    <w:rsid w:val="00B732B5"/>
    <w:rsid w:val="00B755D6"/>
    <w:rsid w:val="00B87FA3"/>
    <w:rsid w:val="00B913AC"/>
    <w:rsid w:val="00BA4592"/>
    <w:rsid w:val="00BB4628"/>
    <w:rsid w:val="00BD434E"/>
    <w:rsid w:val="00BE26B6"/>
    <w:rsid w:val="00BE58A0"/>
    <w:rsid w:val="00BE5C61"/>
    <w:rsid w:val="00BE75A8"/>
    <w:rsid w:val="00BF02C3"/>
    <w:rsid w:val="00BF05A7"/>
    <w:rsid w:val="00BF2F8C"/>
    <w:rsid w:val="00C03A87"/>
    <w:rsid w:val="00C05B82"/>
    <w:rsid w:val="00C11CD2"/>
    <w:rsid w:val="00C1584B"/>
    <w:rsid w:val="00C22790"/>
    <w:rsid w:val="00C22B3A"/>
    <w:rsid w:val="00C23990"/>
    <w:rsid w:val="00C31DF2"/>
    <w:rsid w:val="00C35DA5"/>
    <w:rsid w:val="00C36D5D"/>
    <w:rsid w:val="00C3708E"/>
    <w:rsid w:val="00C462AC"/>
    <w:rsid w:val="00C52226"/>
    <w:rsid w:val="00C543C5"/>
    <w:rsid w:val="00C54BAF"/>
    <w:rsid w:val="00C64C2E"/>
    <w:rsid w:val="00C72F22"/>
    <w:rsid w:val="00C73DA7"/>
    <w:rsid w:val="00C76FDE"/>
    <w:rsid w:val="00C77946"/>
    <w:rsid w:val="00C81577"/>
    <w:rsid w:val="00C8657A"/>
    <w:rsid w:val="00C93335"/>
    <w:rsid w:val="00CA5B81"/>
    <w:rsid w:val="00CA63E7"/>
    <w:rsid w:val="00CB3BB3"/>
    <w:rsid w:val="00CB73FD"/>
    <w:rsid w:val="00CC71DD"/>
    <w:rsid w:val="00CD3772"/>
    <w:rsid w:val="00CD4BD2"/>
    <w:rsid w:val="00CD6C45"/>
    <w:rsid w:val="00CD75E3"/>
    <w:rsid w:val="00CE6032"/>
    <w:rsid w:val="00CF2332"/>
    <w:rsid w:val="00CF494C"/>
    <w:rsid w:val="00CF6022"/>
    <w:rsid w:val="00CF7A76"/>
    <w:rsid w:val="00D0006C"/>
    <w:rsid w:val="00D03E79"/>
    <w:rsid w:val="00D04514"/>
    <w:rsid w:val="00D14E7D"/>
    <w:rsid w:val="00D21554"/>
    <w:rsid w:val="00D21C8E"/>
    <w:rsid w:val="00D4013C"/>
    <w:rsid w:val="00D43605"/>
    <w:rsid w:val="00D4406E"/>
    <w:rsid w:val="00D44FD5"/>
    <w:rsid w:val="00D47457"/>
    <w:rsid w:val="00D572C6"/>
    <w:rsid w:val="00D577D6"/>
    <w:rsid w:val="00D60334"/>
    <w:rsid w:val="00D60375"/>
    <w:rsid w:val="00D62AFB"/>
    <w:rsid w:val="00D63C44"/>
    <w:rsid w:val="00D65260"/>
    <w:rsid w:val="00D66835"/>
    <w:rsid w:val="00D67D4E"/>
    <w:rsid w:val="00D7037D"/>
    <w:rsid w:val="00D71E7F"/>
    <w:rsid w:val="00D71F06"/>
    <w:rsid w:val="00D8471C"/>
    <w:rsid w:val="00D90D1B"/>
    <w:rsid w:val="00D9351C"/>
    <w:rsid w:val="00D97226"/>
    <w:rsid w:val="00DA07B0"/>
    <w:rsid w:val="00DA1D53"/>
    <w:rsid w:val="00DA2700"/>
    <w:rsid w:val="00DA5B8D"/>
    <w:rsid w:val="00DB0257"/>
    <w:rsid w:val="00DC0E86"/>
    <w:rsid w:val="00DC18BD"/>
    <w:rsid w:val="00DC564B"/>
    <w:rsid w:val="00DD1F71"/>
    <w:rsid w:val="00DD3B25"/>
    <w:rsid w:val="00DD64AC"/>
    <w:rsid w:val="00DE3C1B"/>
    <w:rsid w:val="00DE53C0"/>
    <w:rsid w:val="00DE7329"/>
    <w:rsid w:val="00DF1746"/>
    <w:rsid w:val="00E134A9"/>
    <w:rsid w:val="00E156AD"/>
    <w:rsid w:val="00E2738D"/>
    <w:rsid w:val="00E33C67"/>
    <w:rsid w:val="00E36F56"/>
    <w:rsid w:val="00E379FA"/>
    <w:rsid w:val="00E37D4B"/>
    <w:rsid w:val="00E41534"/>
    <w:rsid w:val="00E419EB"/>
    <w:rsid w:val="00E5044C"/>
    <w:rsid w:val="00E50A59"/>
    <w:rsid w:val="00E553A1"/>
    <w:rsid w:val="00E55EF7"/>
    <w:rsid w:val="00E60B4A"/>
    <w:rsid w:val="00E64AE2"/>
    <w:rsid w:val="00E65EDE"/>
    <w:rsid w:val="00E67831"/>
    <w:rsid w:val="00E6786C"/>
    <w:rsid w:val="00E81F41"/>
    <w:rsid w:val="00E866ED"/>
    <w:rsid w:val="00E9164C"/>
    <w:rsid w:val="00E92ACE"/>
    <w:rsid w:val="00E93DFB"/>
    <w:rsid w:val="00E942EF"/>
    <w:rsid w:val="00E94612"/>
    <w:rsid w:val="00E9550C"/>
    <w:rsid w:val="00EA5DA6"/>
    <w:rsid w:val="00EB0337"/>
    <w:rsid w:val="00EB0B52"/>
    <w:rsid w:val="00EB4760"/>
    <w:rsid w:val="00EB4E6F"/>
    <w:rsid w:val="00EB79FE"/>
    <w:rsid w:val="00EC0AA3"/>
    <w:rsid w:val="00EC11F6"/>
    <w:rsid w:val="00EC46F9"/>
    <w:rsid w:val="00EC65EC"/>
    <w:rsid w:val="00ED5BE9"/>
    <w:rsid w:val="00ED67D7"/>
    <w:rsid w:val="00EE0020"/>
    <w:rsid w:val="00EE5A64"/>
    <w:rsid w:val="00EF7948"/>
    <w:rsid w:val="00F02B0D"/>
    <w:rsid w:val="00F067E3"/>
    <w:rsid w:val="00F06B50"/>
    <w:rsid w:val="00F22A41"/>
    <w:rsid w:val="00F34133"/>
    <w:rsid w:val="00F36C67"/>
    <w:rsid w:val="00F40B43"/>
    <w:rsid w:val="00F416EB"/>
    <w:rsid w:val="00F440AF"/>
    <w:rsid w:val="00F46625"/>
    <w:rsid w:val="00F47C1D"/>
    <w:rsid w:val="00F61488"/>
    <w:rsid w:val="00F621C3"/>
    <w:rsid w:val="00F64188"/>
    <w:rsid w:val="00F71173"/>
    <w:rsid w:val="00F73B22"/>
    <w:rsid w:val="00F80138"/>
    <w:rsid w:val="00F85DA7"/>
    <w:rsid w:val="00F860CF"/>
    <w:rsid w:val="00F90DD3"/>
    <w:rsid w:val="00F973AE"/>
    <w:rsid w:val="00FA3143"/>
    <w:rsid w:val="00FA4D88"/>
    <w:rsid w:val="00FB0739"/>
    <w:rsid w:val="00FB0A6D"/>
    <w:rsid w:val="00FC18A3"/>
    <w:rsid w:val="00FC335F"/>
    <w:rsid w:val="00FC41BE"/>
    <w:rsid w:val="00FC4B54"/>
    <w:rsid w:val="00FC53D7"/>
    <w:rsid w:val="00FC71D8"/>
    <w:rsid w:val="00FE4266"/>
    <w:rsid w:val="00FE5A10"/>
    <w:rsid w:val="00FF2B50"/>
    <w:rsid w:val="00FF4C3A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9698E"/>
  <w15:docId w15:val="{8A6877C5-7F4F-4F6C-84A9-AFF059AD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3EB"/>
    <w:pPr>
      <w:spacing w:line="48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65ED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uiPriority w:val="99"/>
    <w:rsid w:val="00E65EDE"/>
  </w:style>
  <w:style w:type="paragraph" w:styleId="Odlomakpopisa">
    <w:name w:val="List Paragraph"/>
    <w:basedOn w:val="Normal"/>
    <w:uiPriority w:val="34"/>
    <w:qFormat/>
    <w:rsid w:val="00662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4011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01113"/>
    <w:rPr>
      <w:sz w:val="24"/>
      <w:szCs w:val="24"/>
    </w:rPr>
  </w:style>
  <w:style w:type="character" w:customStyle="1" w:styleId="NaslovChar">
    <w:name w:val="Naslov Char"/>
    <w:link w:val="Naslov"/>
    <w:locked/>
    <w:rsid w:val="00BE26B6"/>
    <w:rPr>
      <w:b/>
      <w:sz w:val="48"/>
      <w:lang w:val="en-US" w:eastAsia="ar-SA"/>
    </w:rPr>
  </w:style>
  <w:style w:type="paragraph" w:styleId="Naslov">
    <w:name w:val="Title"/>
    <w:basedOn w:val="Normal"/>
    <w:next w:val="Podnaslov"/>
    <w:link w:val="NaslovChar"/>
    <w:qFormat/>
    <w:rsid w:val="00BE26B6"/>
    <w:pPr>
      <w:widowControl w:val="0"/>
      <w:tabs>
        <w:tab w:val="left" w:pos="-720"/>
      </w:tabs>
      <w:suppressAutoHyphens/>
      <w:spacing w:line="240" w:lineRule="auto"/>
      <w:jc w:val="center"/>
    </w:pPr>
    <w:rPr>
      <w:b/>
      <w:sz w:val="48"/>
      <w:szCs w:val="20"/>
      <w:lang w:val="en-US" w:eastAsia="ar-SA"/>
    </w:rPr>
  </w:style>
  <w:style w:type="character" w:customStyle="1" w:styleId="NaslovChar1">
    <w:name w:val="Naslov Char1"/>
    <w:rsid w:val="00BE26B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qFormat/>
    <w:rsid w:val="00BE26B6"/>
    <w:pPr>
      <w:spacing w:after="60"/>
      <w:jc w:val="center"/>
      <w:outlineLvl w:val="1"/>
    </w:pPr>
    <w:rPr>
      <w:rFonts w:ascii="Cambria" w:hAnsi="Cambria"/>
    </w:rPr>
  </w:style>
  <w:style w:type="character" w:customStyle="1" w:styleId="PodnaslovChar">
    <w:name w:val="Podnaslov Char"/>
    <w:link w:val="Podnaslov"/>
    <w:rsid w:val="00BE26B6"/>
    <w:rPr>
      <w:rFonts w:ascii="Cambria" w:eastAsia="Times New Roman" w:hAnsi="Cambria" w:cs="Times New Roman"/>
      <w:sz w:val="24"/>
      <w:szCs w:val="24"/>
    </w:rPr>
  </w:style>
  <w:style w:type="paragraph" w:styleId="Tekstbalonia">
    <w:name w:val="Balloon Text"/>
    <w:basedOn w:val="Normal"/>
    <w:link w:val="TekstbaloniaChar"/>
    <w:rsid w:val="00732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320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5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640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4076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B4F37-C80D-4C94-9175-B0BA6BAA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3085</Words>
  <Characters>17590</Characters>
  <Application>Microsoft Office Word</Application>
  <DocSecurity>0</DocSecurity>
  <Lines>146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dpecanac</dc:creator>
  <cp:lastModifiedBy>TPG</cp:lastModifiedBy>
  <cp:revision>2</cp:revision>
  <cp:lastPrinted>2020-03-11T06:38:00Z</cp:lastPrinted>
  <dcterms:created xsi:type="dcterms:W3CDTF">2020-09-02T13:08:00Z</dcterms:created>
  <dcterms:modified xsi:type="dcterms:W3CDTF">2020-09-02T13:08:00Z</dcterms:modified>
</cp:coreProperties>
</file>